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2731" w14:textId="69A578ED" w:rsidR="00623AB7" w:rsidRDefault="00DD7ACA">
      <w:pPr>
        <w:spacing w:line="240" w:lineRule="auto"/>
        <w:ind w:right="60"/>
        <w:rPr>
          <w:rFonts w:ascii="Roboto" w:eastAsia="Roboto" w:hAnsi="Roboto" w:cs="Roboto"/>
          <w:b/>
          <w:i/>
          <w:color w:val="970062"/>
          <w:sz w:val="28"/>
          <w:szCs w:val="28"/>
        </w:rPr>
      </w:pPr>
      <w:r>
        <w:rPr>
          <w:rFonts w:ascii="Roboto" w:eastAsia="Roboto" w:hAnsi="Roboto" w:cs="Roboto"/>
          <w:i/>
          <w:noProof/>
          <w:color w:val="0A0A0A"/>
          <w:sz w:val="24"/>
          <w:szCs w:val="24"/>
        </w:rPr>
        <w:drawing>
          <wp:inline distT="114300" distB="114300" distL="114300" distR="114300" wp14:anchorId="667718C7" wp14:editId="01FE73DF">
            <wp:extent cx="2643188" cy="7119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43188" cy="711970"/>
                    </a:xfrm>
                    <a:prstGeom prst="rect">
                      <a:avLst/>
                    </a:prstGeom>
                    <a:ln/>
                  </pic:spPr>
                </pic:pic>
              </a:graphicData>
            </a:graphic>
          </wp:inline>
        </w:drawing>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970062"/>
          <w:sz w:val="28"/>
          <w:szCs w:val="28"/>
        </w:rPr>
        <w:tab/>
      </w:r>
      <w:sdt>
        <w:sdtPr>
          <w:tag w:val="goog_rdk_0"/>
          <w:id w:val="1694345155"/>
        </w:sdtPr>
        <w:sdtEndPr/>
        <w:sdtContent>
          <w:r w:rsidR="008C4BE5">
            <w:rPr>
              <w:rFonts w:ascii="Cardo" w:eastAsia="Cardo" w:hAnsi="Cardo" w:cs="Cardo"/>
              <w:b/>
              <w:i/>
              <w:color w:val="970062"/>
              <w:sz w:val="28"/>
              <w:szCs w:val="28"/>
            </w:rPr>
            <w:t>Bienveillance</w:t>
          </w:r>
          <w:r>
            <w:rPr>
              <w:rFonts w:ascii="Cardo" w:eastAsia="Cardo" w:hAnsi="Cardo" w:cs="Cardo"/>
              <w:b/>
              <w:i/>
              <w:color w:val="970062"/>
              <w:sz w:val="28"/>
              <w:szCs w:val="28"/>
            </w:rPr>
            <w:t xml:space="preserve"> </w:t>
          </w:r>
          <w:proofErr w:type="gramStart"/>
          <w:r>
            <w:rPr>
              <w:rFonts w:ascii="Cardo" w:eastAsia="Cardo" w:hAnsi="Cardo" w:cs="Cardo"/>
              <w:b/>
              <w:i/>
              <w:color w:val="970062"/>
              <w:sz w:val="28"/>
              <w:szCs w:val="28"/>
            </w:rPr>
            <w:t xml:space="preserve">⦁  </w:t>
          </w:r>
          <w:r w:rsidR="008C4BE5">
            <w:rPr>
              <w:rFonts w:ascii="Cardo" w:eastAsia="Cardo" w:hAnsi="Cardo" w:cs="Cardo"/>
              <w:b/>
              <w:i/>
              <w:color w:val="970062"/>
              <w:sz w:val="28"/>
              <w:szCs w:val="28"/>
            </w:rPr>
            <w:t>Identité</w:t>
          </w:r>
          <w:proofErr w:type="gramEnd"/>
          <w:r>
            <w:rPr>
              <w:rFonts w:ascii="Cardo" w:eastAsia="Cardo" w:hAnsi="Cardo" w:cs="Cardo"/>
              <w:b/>
              <w:i/>
              <w:color w:val="970062"/>
              <w:sz w:val="28"/>
              <w:szCs w:val="28"/>
            </w:rPr>
            <w:t xml:space="preserve"> ⦁ </w:t>
          </w:r>
          <w:r w:rsidR="008C4BE5">
            <w:rPr>
              <w:rFonts w:ascii="Cardo" w:eastAsia="Cardo" w:hAnsi="Cardo" w:cs="Cardo"/>
              <w:b/>
              <w:i/>
              <w:color w:val="970062"/>
              <w:sz w:val="28"/>
              <w:szCs w:val="28"/>
            </w:rPr>
            <w:t>Innovation</w:t>
          </w:r>
        </w:sdtContent>
      </w:sdt>
    </w:p>
    <w:p w14:paraId="4A8A5A3E" w14:textId="77777777" w:rsidR="00623AB7" w:rsidRDefault="00623AB7">
      <w:pPr>
        <w:spacing w:line="240" w:lineRule="auto"/>
        <w:rPr>
          <w:rFonts w:ascii="Roboto" w:eastAsia="Roboto" w:hAnsi="Roboto" w:cs="Roboto"/>
        </w:rPr>
      </w:pPr>
    </w:p>
    <w:p w14:paraId="38B4D564" w14:textId="77777777" w:rsidR="00623AB7" w:rsidRDefault="00623AB7">
      <w:pPr>
        <w:spacing w:line="240" w:lineRule="auto"/>
        <w:jc w:val="center"/>
        <w:rPr>
          <w:rFonts w:ascii="Roboto" w:eastAsia="Roboto" w:hAnsi="Roboto" w:cs="Roboto"/>
          <w:b/>
        </w:rPr>
      </w:pPr>
    </w:p>
    <w:p w14:paraId="0C6B2124" w14:textId="61F5089D" w:rsidR="00623AB7" w:rsidRDefault="0002496F">
      <w:pPr>
        <w:spacing w:line="240" w:lineRule="auto"/>
        <w:jc w:val="center"/>
        <w:rPr>
          <w:rFonts w:ascii="Roboto" w:eastAsia="Roboto" w:hAnsi="Roboto" w:cs="Roboto"/>
          <w:b/>
          <w:sz w:val="24"/>
          <w:szCs w:val="24"/>
        </w:rPr>
      </w:pPr>
      <w:r>
        <w:rPr>
          <w:rFonts w:ascii="Roboto" w:eastAsia="Roboto" w:hAnsi="Roboto" w:cs="Roboto"/>
          <w:b/>
          <w:sz w:val="24"/>
          <w:szCs w:val="24"/>
        </w:rPr>
        <w:t>Procès-verbal</w:t>
      </w:r>
    </w:p>
    <w:p w14:paraId="04E32452" w14:textId="77777777" w:rsidR="00623AB7" w:rsidRDefault="00623AB7">
      <w:pPr>
        <w:spacing w:line="240" w:lineRule="auto"/>
        <w:jc w:val="center"/>
        <w:rPr>
          <w:rFonts w:ascii="Roboto" w:eastAsia="Roboto" w:hAnsi="Roboto" w:cs="Roboto"/>
          <w:b/>
        </w:rPr>
      </w:pPr>
    </w:p>
    <w:p w14:paraId="18F500C9" w14:textId="77777777" w:rsidR="00623AB7" w:rsidRDefault="00DD7ACA">
      <w:pPr>
        <w:spacing w:line="240" w:lineRule="auto"/>
        <w:jc w:val="center"/>
        <w:rPr>
          <w:rFonts w:ascii="Roboto" w:eastAsia="Roboto" w:hAnsi="Roboto" w:cs="Roboto"/>
        </w:rPr>
      </w:pPr>
      <w:r>
        <w:rPr>
          <w:rFonts w:ascii="Roboto" w:eastAsia="Roboto" w:hAnsi="Roboto" w:cs="Roboto"/>
        </w:rPr>
        <w:t>Première réunion du conseil d’école</w:t>
      </w:r>
    </w:p>
    <w:p w14:paraId="0A2BCBD5" w14:textId="77777777" w:rsidR="00623AB7" w:rsidRDefault="00623AB7">
      <w:pPr>
        <w:spacing w:line="240" w:lineRule="auto"/>
        <w:rPr>
          <w:rFonts w:ascii="Roboto" w:eastAsia="Roboto" w:hAnsi="Roboto" w:cs="Roboto"/>
          <w:highlight w:val="yellow"/>
        </w:rPr>
      </w:pPr>
    </w:p>
    <w:p w14:paraId="4D374F51" w14:textId="77777777" w:rsidR="00623AB7" w:rsidRDefault="00623AB7">
      <w:pPr>
        <w:spacing w:line="240" w:lineRule="auto"/>
        <w:jc w:val="center"/>
        <w:rPr>
          <w:rFonts w:ascii="Roboto" w:eastAsia="Roboto" w:hAnsi="Roboto" w:cs="Roboto"/>
        </w:rPr>
      </w:pPr>
    </w:p>
    <w:p w14:paraId="5DEAC551" w14:textId="6F47BD4C" w:rsidR="00623AB7" w:rsidRDefault="00DD7ACA">
      <w:pPr>
        <w:spacing w:line="240" w:lineRule="auto"/>
        <w:rPr>
          <w:rFonts w:ascii="Roboto" w:eastAsia="Roboto" w:hAnsi="Roboto" w:cs="Roboto"/>
        </w:rPr>
      </w:pPr>
      <w:r>
        <w:rPr>
          <w:rFonts w:ascii="Roboto" w:eastAsia="Roboto" w:hAnsi="Roboto" w:cs="Roboto"/>
        </w:rPr>
        <w:t>Date :</w:t>
      </w:r>
      <w:r>
        <w:rPr>
          <w:rFonts w:ascii="Roboto" w:eastAsia="Roboto" w:hAnsi="Roboto" w:cs="Roboto"/>
        </w:rPr>
        <w:tab/>
      </w:r>
      <w:r>
        <w:rPr>
          <w:rFonts w:ascii="Roboto" w:eastAsia="Roboto" w:hAnsi="Roboto" w:cs="Roboto"/>
        </w:rPr>
        <w:tab/>
        <w:t xml:space="preserve">Le </w:t>
      </w:r>
      <w:r w:rsidR="004F249B">
        <w:rPr>
          <w:rFonts w:ascii="Roboto" w:eastAsia="Roboto" w:hAnsi="Roboto" w:cs="Roboto"/>
        </w:rPr>
        <w:t>23 septembre 2024</w:t>
      </w:r>
    </w:p>
    <w:p w14:paraId="12A0AE0A" w14:textId="7B026A61" w:rsidR="00623AB7" w:rsidRDefault="00DD7ACA">
      <w:pPr>
        <w:spacing w:line="240" w:lineRule="auto"/>
        <w:rPr>
          <w:rFonts w:ascii="Roboto" w:eastAsia="Roboto" w:hAnsi="Roboto" w:cs="Roboto"/>
        </w:rPr>
      </w:pPr>
      <w:r>
        <w:rPr>
          <w:rFonts w:ascii="Roboto" w:eastAsia="Roboto" w:hAnsi="Roboto" w:cs="Roboto"/>
        </w:rPr>
        <w:t>Heure :</w:t>
      </w:r>
      <w:r>
        <w:rPr>
          <w:rFonts w:ascii="Roboto" w:eastAsia="Roboto" w:hAnsi="Roboto" w:cs="Roboto"/>
        </w:rPr>
        <w:tab/>
      </w:r>
      <w:r>
        <w:rPr>
          <w:rFonts w:ascii="Roboto" w:eastAsia="Roboto" w:hAnsi="Roboto" w:cs="Roboto"/>
        </w:rPr>
        <w:tab/>
        <w:t>1</w:t>
      </w:r>
      <w:r w:rsidR="00EB244D">
        <w:rPr>
          <w:rFonts w:ascii="Roboto" w:eastAsia="Roboto" w:hAnsi="Roboto" w:cs="Roboto"/>
        </w:rPr>
        <w:t>7h à 18h</w:t>
      </w:r>
    </w:p>
    <w:p w14:paraId="3941618B" w14:textId="2CA8A9BD" w:rsidR="00623AB7" w:rsidRDefault="00DD7ACA">
      <w:pPr>
        <w:spacing w:line="240" w:lineRule="auto"/>
        <w:rPr>
          <w:rFonts w:ascii="Roboto" w:eastAsia="Roboto" w:hAnsi="Roboto" w:cs="Roboto"/>
          <w:i/>
          <w:color w:val="0A0A0A"/>
          <w:sz w:val="20"/>
          <w:szCs w:val="20"/>
          <w:highlight w:val="white"/>
        </w:rPr>
      </w:pPr>
      <w:r>
        <w:rPr>
          <w:rFonts w:ascii="Roboto" w:eastAsia="Roboto" w:hAnsi="Roboto" w:cs="Roboto"/>
        </w:rPr>
        <w:t>Lieu :</w:t>
      </w:r>
      <w:r>
        <w:rPr>
          <w:rFonts w:ascii="Roboto" w:eastAsia="Roboto" w:hAnsi="Roboto" w:cs="Roboto"/>
        </w:rPr>
        <w:tab/>
      </w:r>
      <w:r>
        <w:rPr>
          <w:rFonts w:ascii="Roboto" w:eastAsia="Roboto" w:hAnsi="Roboto" w:cs="Roboto"/>
        </w:rPr>
        <w:tab/>
      </w:r>
      <w:r>
        <w:rPr>
          <w:rFonts w:ascii="Roboto" w:eastAsia="Roboto" w:hAnsi="Roboto" w:cs="Roboto"/>
          <w:color w:val="0A0A0A"/>
          <w:sz w:val="20"/>
          <w:szCs w:val="20"/>
          <w:highlight w:val="white"/>
        </w:rPr>
        <w:t>Format hybride</w:t>
      </w:r>
      <w:r w:rsidR="00EB244D">
        <w:rPr>
          <w:rFonts w:ascii="Roboto" w:eastAsia="Roboto" w:hAnsi="Roboto" w:cs="Roboto"/>
          <w:color w:val="0A0A0A"/>
          <w:sz w:val="20"/>
          <w:szCs w:val="20"/>
          <w:highlight w:val="white"/>
        </w:rPr>
        <w:t xml:space="preserve"> (à l’école ou par l’entremise de Teams)</w:t>
      </w:r>
    </w:p>
    <w:p w14:paraId="1C47D5E8" w14:textId="77777777" w:rsidR="00623AB7" w:rsidRDefault="00623AB7">
      <w:pPr>
        <w:spacing w:line="240" w:lineRule="auto"/>
        <w:rPr>
          <w:rFonts w:ascii="Roboto" w:eastAsia="Roboto" w:hAnsi="Roboto" w:cs="Roboto"/>
          <w:i/>
          <w:color w:val="0A0A0A"/>
          <w:sz w:val="20"/>
          <w:szCs w:val="20"/>
          <w:highlight w:val="white"/>
        </w:rPr>
      </w:pPr>
    </w:p>
    <w:p w14:paraId="0AE5F8E8" w14:textId="284E1005" w:rsidR="00623AB7" w:rsidRDefault="00F152E9">
      <w:pPr>
        <w:spacing w:line="240" w:lineRule="auto"/>
        <w:rPr>
          <w:rFonts w:ascii="Roboto" w:eastAsia="Roboto" w:hAnsi="Roboto" w:cs="Roboto"/>
          <w:i/>
          <w:color w:val="0A0A0A"/>
          <w:sz w:val="20"/>
          <w:szCs w:val="20"/>
          <w:highlight w:val="white"/>
        </w:rPr>
      </w:pPr>
      <w:r w:rsidRPr="00E02B8A">
        <w:rPr>
          <w:rFonts w:ascii="Roboto" w:eastAsia="Roboto" w:hAnsi="Roboto" w:cs="Roboto"/>
          <w:i/>
          <w:color w:val="0A0A0A"/>
          <w:sz w:val="20"/>
          <w:szCs w:val="20"/>
          <w:highlight w:val="white"/>
        </w:rPr>
        <w:t xml:space="preserve">Présences : </w:t>
      </w:r>
      <w:proofErr w:type="spellStart"/>
      <w:r w:rsidR="00F7585B" w:rsidRPr="00E02B8A">
        <w:rPr>
          <w:rFonts w:ascii="Roboto" w:eastAsia="Roboto" w:hAnsi="Roboto" w:cs="Roboto"/>
          <w:i/>
          <w:color w:val="0A0A0A"/>
          <w:sz w:val="20"/>
          <w:szCs w:val="20"/>
          <w:highlight w:val="white"/>
        </w:rPr>
        <w:t>Hemey</w:t>
      </w:r>
      <w:proofErr w:type="spellEnd"/>
      <w:r w:rsidR="00F7585B" w:rsidRPr="00E02B8A">
        <w:rPr>
          <w:rFonts w:ascii="Roboto" w:eastAsia="Roboto" w:hAnsi="Roboto" w:cs="Roboto"/>
          <w:i/>
          <w:color w:val="0A0A0A"/>
          <w:sz w:val="20"/>
          <w:szCs w:val="20"/>
          <w:highlight w:val="white"/>
        </w:rPr>
        <w:t xml:space="preserve"> </w:t>
      </w:r>
      <w:proofErr w:type="spellStart"/>
      <w:r w:rsidR="00F7585B" w:rsidRPr="00E02B8A">
        <w:rPr>
          <w:rFonts w:ascii="Roboto" w:eastAsia="Roboto" w:hAnsi="Roboto" w:cs="Roboto"/>
          <w:i/>
          <w:color w:val="0A0A0A"/>
          <w:sz w:val="20"/>
          <w:szCs w:val="20"/>
          <w:highlight w:val="white"/>
        </w:rPr>
        <w:t>Stover</w:t>
      </w:r>
      <w:proofErr w:type="spellEnd"/>
      <w:r w:rsidR="00F7585B" w:rsidRPr="00E02B8A">
        <w:rPr>
          <w:rFonts w:ascii="Roboto" w:eastAsia="Roboto" w:hAnsi="Roboto" w:cs="Roboto"/>
          <w:i/>
          <w:color w:val="0A0A0A"/>
          <w:sz w:val="20"/>
          <w:szCs w:val="20"/>
          <w:highlight w:val="white"/>
        </w:rPr>
        <w:t xml:space="preserve">, Vanessa </w:t>
      </w:r>
      <w:proofErr w:type="spellStart"/>
      <w:r w:rsidR="00F7585B" w:rsidRPr="00E02B8A">
        <w:rPr>
          <w:rFonts w:ascii="Roboto" w:eastAsia="Roboto" w:hAnsi="Roboto" w:cs="Roboto"/>
          <w:i/>
          <w:color w:val="0A0A0A"/>
          <w:sz w:val="20"/>
          <w:szCs w:val="20"/>
          <w:highlight w:val="white"/>
        </w:rPr>
        <w:t>Kroeker</w:t>
      </w:r>
      <w:proofErr w:type="spellEnd"/>
      <w:r w:rsidR="00F7585B" w:rsidRPr="00E02B8A">
        <w:rPr>
          <w:rFonts w:ascii="Roboto" w:eastAsia="Roboto" w:hAnsi="Roboto" w:cs="Roboto"/>
          <w:i/>
          <w:color w:val="0A0A0A"/>
          <w:sz w:val="20"/>
          <w:szCs w:val="20"/>
          <w:highlight w:val="white"/>
        </w:rPr>
        <w:t xml:space="preserve">, </w:t>
      </w:r>
      <w:proofErr w:type="spellStart"/>
      <w:r w:rsidR="00F7585B" w:rsidRPr="00E02B8A">
        <w:rPr>
          <w:rFonts w:ascii="Roboto" w:eastAsia="Roboto" w:hAnsi="Roboto" w:cs="Roboto"/>
          <w:i/>
          <w:color w:val="0A0A0A"/>
          <w:sz w:val="20"/>
          <w:szCs w:val="20"/>
          <w:highlight w:val="white"/>
        </w:rPr>
        <w:t>MaryLou</w:t>
      </w:r>
      <w:proofErr w:type="spellEnd"/>
      <w:r w:rsidR="00F7585B" w:rsidRPr="00E02B8A">
        <w:rPr>
          <w:rFonts w:ascii="Roboto" w:eastAsia="Roboto" w:hAnsi="Roboto" w:cs="Roboto"/>
          <w:i/>
          <w:color w:val="0A0A0A"/>
          <w:sz w:val="20"/>
          <w:szCs w:val="20"/>
          <w:highlight w:val="white"/>
        </w:rPr>
        <w:t xml:space="preserve"> Lafleur, Rebecca </w:t>
      </w:r>
      <w:r w:rsidR="004907B1" w:rsidRPr="00E02B8A">
        <w:rPr>
          <w:rFonts w:ascii="Roboto" w:eastAsia="Roboto" w:hAnsi="Roboto" w:cs="Roboto"/>
          <w:i/>
          <w:color w:val="0A0A0A"/>
          <w:sz w:val="20"/>
          <w:szCs w:val="20"/>
          <w:highlight w:val="white"/>
        </w:rPr>
        <w:t>Wheeler, Martine Bailey, Natasha Simard, Ginette An</w:t>
      </w:r>
      <w:r w:rsidR="00E02B8A" w:rsidRPr="00E02B8A">
        <w:rPr>
          <w:rFonts w:ascii="Roboto" w:eastAsia="Roboto" w:hAnsi="Roboto" w:cs="Roboto"/>
          <w:i/>
          <w:color w:val="0A0A0A"/>
          <w:sz w:val="20"/>
          <w:szCs w:val="20"/>
          <w:highlight w:val="white"/>
        </w:rPr>
        <w:t xml:space="preserve">toniak, Sylvie </w:t>
      </w:r>
      <w:proofErr w:type="spellStart"/>
      <w:r w:rsidR="00E02B8A" w:rsidRPr="00E02B8A">
        <w:rPr>
          <w:rFonts w:ascii="Roboto" w:eastAsia="Roboto" w:hAnsi="Roboto" w:cs="Roboto"/>
          <w:i/>
          <w:color w:val="0A0A0A"/>
          <w:sz w:val="20"/>
          <w:szCs w:val="20"/>
          <w:highlight w:val="white"/>
        </w:rPr>
        <w:t>Gile</w:t>
      </w:r>
      <w:proofErr w:type="spellEnd"/>
      <w:r w:rsidR="00E02B8A" w:rsidRPr="00E02B8A">
        <w:rPr>
          <w:rFonts w:ascii="Roboto" w:eastAsia="Roboto" w:hAnsi="Roboto" w:cs="Roboto"/>
          <w:i/>
          <w:color w:val="0A0A0A"/>
          <w:sz w:val="20"/>
          <w:szCs w:val="20"/>
          <w:highlight w:val="white"/>
        </w:rPr>
        <w:t xml:space="preserve">, Kim Nott, Alyssa </w:t>
      </w:r>
      <w:proofErr w:type="spellStart"/>
      <w:r w:rsidR="00E02B8A" w:rsidRPr="00E02B8A">
        <w:rPr>
          <w:rFonts w:ascii="Roboto" w:eastAsia="Roboto" w:hAnsi="Roboto" w:cs="Roboto"/>
          <w:i/>
          <w:color w:val="0A0A0A"/>
          <w:sz w:val="20"/>
          <w:szCs w:val="20"/>
          <w:highlight w:val="white"/>
        </w:rPr>
        <w:t>Rowinski</w:t>
      </w:r>
      <w:proofErr w:type="spellEnd"/>
      <w:r w:rsidR="00E02B8A" w:rsidRPr="00E02B8A">
        <w:rPr>
          <w:rFonts w:ascii="Roboto" w:eastAsia="Roboto" w:hAnsi="Roboto" w:cs="Roboto"/>
          <w:i/>
          <w:color w:val="0A0A0A"/>
          <w:sz w:val="20"/>
          <w:szCs w:val="20"/>
          <w:highlight w:val="white"/>
        </w:rPr>
        <w:t>, Sté</w:t>
      </w:r>
      <w:r w:rsidR="00E02B8A">
        <w:rPr>
          <w:rFonts w:ascii="Roboto" w:eastAsia="Roboto" w:hAnsi="Roboto" w:cs="Roboto"/>
          <w:i/>
          <w:color w:val="0A0A0A"/>
          <w:sz w:val="20"/>
          <w:szCs w:val="20"/>
          <w:highlight w:val="white"/>
        </w:rPr>
        <w:t>fanie Middleton</w:t>
      </w:r>
    </w:p>
    <w:p w14:paraId="27916A1D" w14:textId="4BA18BB5" w:rsidR="00E02B8A" w:rsidRPr="008C4BE5" w:rsidRDefault="00E02B8A">
      <w:pPr>
        <w:spacing w:line="240" w:lineRule="auto"/>
        <w:rPr>
          <w:rFonts w:ascii="Roboto" w:eastAsia="Roboto" w:hAnsi="Roboto" w:cs="Roboto"/>
          <w:i/>
          <w:color w:val="0A0A0A"/>
          <w:sz w:val="20"/>
          <w:szCs w:val="20"/>
          <w:highlight w:val="white"/>
        </w:rPr>
      </w:pPr>
      <w:r w:rsidRPr="008C4BE5">
        <w:rPr>
          <w:rFonts w:ascii="Roboto" w:eastAsia="Roboto" w:hAnsi="Roboto" w:cs="Roboto"/>
          <w:i/>
          <w:color w:val="0A0A0A"/>
          <w:sz w:val="20"/>
          <w:szCs w:val="20"/>
          <w:highlight w:val="white"/>
        </w:rPr>
        <w:t xml:space="preserve">Absences : </w:t>
      </w:r>
      <w:r w:rsidR="00180377" w:rsidRPr="008C4BE5">
        <w:rPr>
          <w:rFonts w:ascii="Roboto" w:eastAsia="Roboto" w:hAnsi="Roboto" w:cs="Roboto"/>
          <w:i/>
          <w:color w:val="0A0A0A"/>
          <w:sz w:val="20"/>
          <w:szCs w:val="20"/>
          <w:highlight w:val="white"/>
        </w:rPr>
        <w:t xml:space="preserve">Tina Quinn, Karen </w:t>
      </w:r>
      <w:proofErr w:type="spellStart"/>
      <w:r w:rsidR="00180377" w:rsidRPr="008C4BE5">
        <w:rPr>
          <w:rFonts w:ascii="Roboto" w:eastAsia="Roboto" w:hAnsi="Roboto" w:cs="Roboto"/>
          <w:i/>
          <w:color w:val="0A0A0A"/>
          <w:sz w:val="20"/>
          <w:szCs w:val="20"/>
          <w:highlight w:val="white"/>
        </w:rPr>
        <w:t>Chlebovec</w:t>
      </w:r>
      <w:proofErr w:type="spellEnd"/>
    </w:p>
    <w:p w14:paraId="64BD3669" w14:textId="27DD01DC" w:rsidR="00F152E9" w:rsidRPr="001A2C50" w:rsidRDefault="001A2C50">
      <w:pPr>
        <w:spacing w:line="240" w:lineRule="auto"/>
        <w:rPr>
          <w:rFonts w:ascii="Roboto" w:eastAsia="Roboto" w:hAnsi="Roboto" w:cs="Roboto"/>
          <w:i/>
          <w:color w:val="0A0A0A"/>
          <w:sz w:val="20"/>
          <w:szCs w:val="20"/>
          <w:highlight w:val="white"/>
        </w:rPr>
      </w:pPr>
      <w:r w:rsidRPr="001A2C50">
        <w:rPr>
          <w:rFonts w:ascii="Roboto" w:eastAsia="Roboto" w:hAnsi="Roboto" w:cs="Roboto"/>
          <w:i/>
          <w:color w:val="0A0A0A"/>
          <w:sz w:val="20"/>
          <w:szCs w:val="20"/>
          <w:highlight w:val="white"/>
        </w:rPr>
        <w:t>Invitée spéciale : Marie-Claude D</w:t>
      </w:r>
      <w:r>
        <w:rPr>
          <w:rFonts w:ascii="Roboto" w:eastAsia="Roboto" w:hAnsi="Roboto" w:cs="Roboto"/>
          <w:i/>
          <w:color w:val="0A0A0A"/>
          <w:sz w:val="20"/>
          <w:szCs w:val="20"/>
          <w:highlight w:val="white"/>
        </w:rPr>
        <w:t>eAgazio</w:t>
      </w:r>
    </w:p>
    <w:p w14:paraId="46429AAB" w14:textId="77777777" w:rsidR="00F152E9" w:rsidRPr="001A2C50" w:rsidRDefault="00F152E9">
      <w:pPr>
        <w:spacing w:line="240" w:lineRule="auto"/>
        <w:rPr>
          <w:rFonts w:ascii="Roboto" w:eastAsia="Roboto" w:hAnsi="Roboto" w:cs="Roboto"/>
          <w:i/>
          <w:color w:val="0A0A0A"/>
          <w:sz w:val="20"/>
          <w:szCs w:val="20"/>
          <w:highlight w:val="white"/>
        </w:rPr>
      </w:pPr>
    </w:p>
    <w:p w14:paraId="338A84AB" w14:textId="77777777" w:rsidR="00623AB7" w:rsidRPr="001A2C50" w:rsidRDefault="00623AB7">
      <w:pPr>
        <w:spacing w:line="240" w:lineRule="auto"/>
        <w:rPr>
          <w:rFonts w:ascii="Roboto" w:eastAsia="Roboto" w:hAnsi="Roboto" w:cs="Roboto"/>
          <w:color w:val="5F6368"/>
          <w:sz w:val="18"/>
          <w:szCs w:val="18"/>
          <w:highlight w:val="white"/>
        </w:rPr>
      </w:pPr>
    </w:p>
    <w:tbl>
      <w:tblPr>
        <w:tblStyle w:val="a2"/>
        <w:tblW w:w="13387"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1959"/>
        <w:gridCol w:w="6322"/>
      </w:tblGrid>
      <w:tr w:rsidR="00217A8B" w14:paraId="68F39B54" w14:textId="77777777" w:rsidTr="00217A8B">
        <w:tc>
          <w:tcPr>
            <w:tcW w:w="5106" w:type="dxa"/>
            <w:shd w:val="clear" w:color="auto" w:fill="auto"/>
            <w:tcMar>
              <w:top w:w="100" w:type="dxa"/>
              <w:left w:w="100" w:type="dxa"/>
              <w:bottom w:w="100" w:type="dxa"/>
              <w:right w:w="100" w:type="dxa"/>
            </w:tcMar>
          </w:tcPr>
          <w:p w14:paraId="64CA6E60" w14:textId="77777777" w:rsidR="00217A8B" w:rsidRDefault="00217A8B">
            <w:pPr>
              <w:widowControl w:val="0"/>
              <w:spacing w:line="240" w:lineRule="auto"/>
              <w:rPr>
                <w:rFonts w:ascii="Roboto" w:eastAsia="Roboto" w:hAnsi="Roboto" w:cs="Roboto"/>
                <w:b/>
              </w:rPr>
            </w:pPr>
            <w:r>
              <w:rPr>
                <w:rFonts w:ascii="Roboto" w:eastAsia="Roboto" w:hAnsi="Roboto" w:cs="Roboto"/>
                <w:b/>
              </w:rPr>
              <w:t>Points à l’ordre du jour</w:t>
            </w:r>
          </w:p>
        </w:tc>
        <w:tc>
          <w:tcPr>
            <w:tcW w:w="1959" w:type="dxa"/>
            <w:shd w:val="clear" w:color="auto" w:fill="auto"/>
            <w:tcMar>
              <w:top w:w="100" w:type="dxa"/>
              <w:left w:w="100" w:type="dxa"/>
              <w:bottom w:w="100" w:type="dxa"/>
              <w:right w:w="100" w:type="dxa"/>
            </w:tcMar>
          </w:tcPr>
          <w:p w14:paraId="44F93C61" w14:textId="77777777" w:rsidR="00217A8B" w:rsidRDefault="00217A8B">
            <w:pPr>
              <w:widowControl w:val="0"/>
              <w:spacing w:line="240" w:lineRule="auto"/>
              <w:jc w:val="center"/>
              <w:rPr>
                <w:rFonts w:ascii="Roboto" w:eastAsia="Roboto" w:hAnsi="Roboto" w:cs="Roboto"/>
                <w:b/>
              </w:rPr>
            </w:pPr>
            <w:r>
              <w:rPr>
                <w:rFonts w:ascii="Roboto" w:eastAsia="Roboto" w:hAnsi="Roboto" w:cs="Roboto"/>
                <w:b/>
              </w:rPr>
              <w:t>Personne responsable</w:t>
            </w:r>
          </w:p>
        </w:tc>
        <w:tc>
          <w:tcPr>
            <w:tcW w:w="6322" w:type="dxa"/>
            <w:shd w:val="clear" w:color="auto" w:fill="auto"/>
            <w:tcMar>
              <w:top w:w="100" w:type="dxa"/>
              <w:left w:w="100" w:type="dxa"/>
              <w:bottom w:w="100" w:type="dxa"/>
              <w:right w:w="100" w:type="dxa"/>
            </w:tcMar>
          </w:tcPr>
          <w:p w14:paraId="72F2D573" w14:textId="77777777" w:rsidR="00217A8B" w:rsidRDefault="00217A8B">
            <w:pPr>
              <w:widowControl w:val="0"/>
              <w:spacing w:line="240" w:lineRule="auto"/>
              <w:jc w:val="center"/>
              <w:rPr>
                <w:rFonts w:ascii="Roboto" w:eastAsia="Roboto" w:hAnsi="Roboto" w:cs="Roboto"/>
                <w:b/>
              </w:rPr>
            </w:pPr>
            <w:r>
              <w:rPr>
                <w:rFonts w:ascii="Roboto" w:eastAsia="Roboto" w:hAnsi="Roboto" w:cs="Roboto"/>
                <w:b/>
              </w:rPr>
              <w:t>Proposition ou action requise</w:t>
            </w:r>
          </w:p>
        </w:tc>
      </w:tr>
      <w:tr w:rsidR="00217A8B" w14:paraId="222E2345" w14:textId="77777777" w:rsidTr="00217A8B">
        <w:trPr>
          <w:trHeight w:val="361"/>
        </w:trPr>
        <w:tc>
          <w:tcPr>
            <w:tcW w:w="5106" w:type="dxa"/>
            <w:shd w:val="clear" w:color="auto" w:fill="auto"/>
            <w:tcMar>
              <w:top w:w="100" w:type="dxa"/>
              <w:left w:w="100" w:type="dxa"/>
              <w:bottom w:w="100" w:type="dxa"/>
              <w:right w:w="100" w:type="dxa"/>
            </w:tcMar>
          </w:tcPr>
          <w:p w14:paraId="243AE33A" w14:textId="118EAA14" w:rsidR="00217A8B" w:rsidRPr="007215F5" w:rsidRDefault="00217A8B" w:rsidP="007215F5">
            <w:pPr>
              <w:numPr>
                <w:ilvl w:val="0"/>
                <w:numId w:val="2"/>
              </w:numPr>
              <w:spacing w:line="240" w:lineRule="auto"/>
              <w:ind w:left="246" w:hanging="284"/>
              <w:rPr>
                <w:rFonts w:ascii="Roboto" w:eastAsia="Roboto" w:hAnsi="Roboto" w:cs="Roboto"/>
                <w:highlight w:val="white"/>
              </w:rPr>
            </w:pPr>
            <w:r>
              <w:rPr>
                <w:rFonts w:ascii="Roboto" w:eastAsia="Roboto" w:hAnsi="Roboto" w:cs="Roboto"/>
                <w:highlight w:val="white"/>
              </w:rPr>
              <w:t>Mot d’accueil; r</w:t>
            </w:r>
            <w:r w:rsidRPr="007215F5">
              <w:rPr>
                <w:rFonts w:ascii="Roboto" w:eastAsia="Roboto" w:hAnsi="Roboto" w:cs="Roboto"/>
                <w:highlight w:val="white"/>
              </w:rPr>
              <w:t>econnaissance des terres ancestrale</w:t>
            </w:r>
            <w:r>
              <w:rPr>
                <w:rFonts w:ascii="Roboto" w:eastAsia="Roboto" w:hAnsi="Roboto" w:cs="Roboto"/>
                <w:highlight w:val="white"/>
              </w:rPr>
              <w:t>s;</w:t>
            </w:r>
            <w:r w:rsidRPr="007215F5">
              <w:rPr>
                <w:rFonts w:ascii="Roboto" w:eastAsia="Roboto" w:hAnsi="Roboto" w:cs="Roboto"/>
                <w:highlight w:val="white"/>
              </w:rPr>
              <w:t xml:space="preserve"> prière.</w:t>
            </w:r>
          </w:p>
        </w:tc>
        <w:tc>
          <w:tcPr>
            <w:tcW w:w="1959" w:type="dxa"/>
            <w:shd w:val="clear" w:color="auto" w:fill="auto"/>
            <w:tcMar>
              <w:top w:w="100" w:type="dxa"/>
              <w:left w:w="100" w:type="dxa"/>
              <w:bottom w:w="100" w:type="dxa"/>
              <w:right w:w="100" w:type="dxa"/>
            </w:tcMar>
          </w:tcPr>
          <w:p w14:paraId="022BE9F0" w14:textId="5335DB95"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4C785027" w14:textId="4E845F64" w:rsidR="00217A8B" w:rsidRDefault="001A2C50">
            <w:pPr>
              <w:widowControl w:val="0"/>
              <w:spacing w:line="240" w:lineRule="auto"/>
              <w:rPr>
                <w:rFonts w:ascii="Roboto" w:eastAsia="Roboto" w:hAnsi="Roboto" w:cs="Roboto"/>
              </w:rPr>
            </w:pPr>
            <w:r>
              <w:rPr>
                <w:rFonts w:ascii="Roboto" w:eastAsia="Roboto" w:hAnsi="Roboto" w:cs="Roboto"/>
              </w:rPr>
              <w:t>Stéfanie souhaite la bienvenue aux membres à 1</w:t>
            </w:r>
            <w:r w:rsidR="00704594">
              <w:rPr>
                <w:rFonts w:ascii="Roboto" w:eastAsia="Roboto" w:hAnsi="Roboto" w:cs="Roboto"/>
              </w:rPr>
              <w:t>7</w:t>
            </w:r>
            <w:r>
              <w:rPr>
                <w:rFonts w:ascii="Roboto" w:eastAsia="Roboto" w:hAnsi="Roboto" w:cs="Roboto"/>
              </w:rPr>
              <w:t>h02 et elle lit la reconnaissance du territoire.</w:t>
            </w:r>
          </w:p>
          <w:p w14:paraId="299DB4CF" w14:textId="7A999CC2" w:rsidR="001A2C50" w:rsidRDefault="001A2C50">
            <w:pPr>
              <w:widowControl w:val="0"/>
              <w:spacing w:line="240" w:lineRule="auto"/>
              <w:rPr>
                <w:rFonts w:ascii="Roboto" w:eastAsia="Roboto" w:hAnsi="Roboto" w:cs="Roboto"/>
              </w:rPr>
            </w:pPr>
            <w:r>
              <w:rPr>
                <w:rFonts w:ascii="Roboto" w:eastAsia="Roboto" w:hAnsi="Roboto" w:cs="Roboto"/>
              </w:rPr>
              <w:t>Marie-Claude récite une prière liée à la rentrée et au conseil d’école.</w:t>
            </w:r>
            <w:r w:rsidR="00F539F7">
              <w:rPr>
                <w:rFonts w:ascii="Roboto" w:eastAsia="Roboto" w:hAnsi="Roboto" w:cs="Roboto"/>
              </w:rPr>
              <w:t xml:space="preserve"> Ensuite, elle remercie les parents </w:t>
            </w:r>
            <w:r w:rsidR="00704594">
              <w:rPr>
                <w:rFonts w:ascii="Roboto" w:eastAsia="Roboto" w:hAnsi="Roboto" w:cs="Roboto"/>
              </w:rPr>
              <w:t xml:space="preserve">et les membres du personnel présents </w:t>
            </w:r>
            <w:r w:rsidR="00F539F7">
              <w:rPr>
                <w:rFonts w:ascii="Roboto" w:eastAsia="Roboto" w:hAnsi="Roboto" w:cs="Roboto"/>
              </w:rPr>
              <w:t xml:space="preserve">de leur rôle si important au sein de notre école et </w:t>
            </w:r>
            <w:r w:rsidR="00272146">
              <w:rPr>
                <w:rFonts w:ascii="Roboto" w:eastAsia="Roboto" w:hAnsi="Roboto" w:cs="Roboto"/>
              </w:rPr>
              <w:t xml:space="preserve">souligne </w:t>
            </w:r>
            <w:r w:rsidR="00F539F7">
              <w:rPr>
                <w:rFonts w:ascii="Roboto" w:eastAsia="Roboto" w:hAnsi="Roboto" w:cs="Roboto"/>
              </w:rPr>
              <w:t xml:space="preserve">leur engagement. </w:t>
            </w:r>
          </w:p>
        </w:tc>
      </w:tr>
      <w:tr w:rsidR="00217A8B" w14:paraId="0AA372BD" w14:textId="77777777" w:rsidTr="00217A8B">
        <w:trPr>
          <w:trHeight w:val="283"/>
        </w:trPr>
        <w:tc>
          <w:tcPr>
            <w:tcW w:w="5106" w:type="dxa"/>
            <w:shd w:val="clear" w:color="auto" w:fill="auto"/>
            <w:tcMar>
              <w:top w:w="100" w:type="dxa"/>
              <w:left w:w="100" w:type="dxa"/>
              <w:bottom w:w="100" w:type="dxa"/>
              <w:right w:w="100" w:type="dxa"/>
            </w:tcMar>
          </w:tcPr>
          <w:p w14:paraId="657C3015" w14:textId="60CC881A" w:rsidR="00217A8B" w:rsidRDefault="00217A8B">
            <w:pPr>
              <w:numPr>
                <w:ilvl w:val="0"/>
                <w:numId w:val="2"/>
              </w:numPr>
              <w:spacing w:line="240" w:lineRule="auto"/>
              <w:ind w:left="246" w:hanging="284"/>
              <w:rPr>
                <w:rFonts w:ascii="Roboto" w:eastAsia="Roboto" w:hAnsi="Roboto" w:cs="Roboto"/>
              </w:rPr>
            </w:pPr>
            <w:r>
              <w:rPr>
                <w:rFonts w:ascii="Roboto" w:eastAsia="Roboto" w:hAnsi="Roboto" w:cs="Roboto"/>
              </w:rPr>
              <w:t>Déclaration d’un conflit d’intérêt</w:t>
            </w:r>
            <w:r w:rsidR="00C02A99">
              <w:rPr>
                <w:rFonts w:ascii="Roboto" w:eastAsia="Roboto" w:hAnsi="Roboto" w:cs="Roboto"/>
              </w:rPr>
              <w:t>s</w:t>
            </w:r>
          </w:p>
        </w:tc>
        <w:tc>
          <w:tcPr>
            <w:tcW w:w="1959" w:type="dxa"/>
            <w:shd w:val="clear" w:color="auto" w:fill="auto"/>
            <w:tcMar>
              <w:top w:w="100" w:type="dxa"/>
              <w:left w:w="100" w:type="dxa"/>
              <w:bottom w:w="100" w:type="dxa"/>
              <w:right w:w="100" w:type="dxa"/>
            </w:tcMar>
          </w:tcPr>
          <w:p w14:paraId="684D84D2" w14:textId="75E102A3"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2CD88CEF" w14:textId="6FFE4290" w:rsidR="00217A8B" w:rsidRDefault="00F539F7">
            <w:pPr>
              <w:widowControl w:val="0"/>
              <w:spacing w:line="240" w:lineRule="auto"/>
              <w:rPr>
                <w:rFonts w:ascii="Roboto" w:eastAsia="Roboto" w:hAnsi="Roboto" w:cs="Roboto"/>
              </w:rPr>
            </w:pPr>
            <w:r>
              <w:rPr>
                <w:rFonts w:ascii="Roboto" w:eastAsia="Roboto" w:hAnsi="Roboto" w:cs="Roboto"/>
              </w:rPr>
              <w:t>Aucun conflit déclaré.</w:t>
            </w:r>
          </w:p>
        </w:tc>
      </w:tr>
      <w:tr w:rsidR="00217A8B" w14:paraId="48F1CBDF" w14:textId="77777777" w:rsidTr="00217A8B">
        <w:trPr>
          <w:trHeight w:val="251"/>
        </w:trPr>
        <w:tc>
          <w:tcPr>
            <w:tcW w:w="5106" w:type="dxa"/>
            <w:shd w:val="clear" w:color="auto" w:fill="auto"/>
            <w:tcMar>
              <w:top w:w="100" w:type="dxa"/>
              <w:left w:w="100" w:type="dxa"/>
              <w:bottom w:w="100" w:type="dxa"/>
              <w:right w:w="100" w:type="dxa"/>
            </w:tcMar>
          </w:tcPr>
          <w:p w14:paraId="2209FF96" w14:textId="77777777" w:rsidR="00217A8B" w:rsidRDefault="00217A8B">
            <w:pPr>
              <w:numPr>
                <w:ilvl w:val="0"/>
                <w:numId w:val="2"/>
              </w:numPr>
              <w:spacing w:line="240" w:lineRule="auto"/>
              <w:ind w:left="246" w:hanging="284"/>
              <w:rPr>
                <w:rFonts w:ascii="Roboto" w:eastAsia="Roboto" w:hAnsi="Roboto" w:cs="Roboto"/>
              </w:rPr>
            </w:pPr>
            <w:r>
              <w:rPr>
                <w:rFonts w:ascii="Roboto" w:eastAsia="Roboto" w:hAnsi="Roboto" w:cs="Roboto"/>
              </w:rPr>
              <w:t>Vérification du quorum</w:t>
            </w:r>
          </w:p>
        </w:tc>
        <w:tc>
          <w:tcPr>
            <w:tcW w:w="1959" w:type="dxa"/>
            <w:shd w:val="clear" w:color="auto" w:fill="auto"/>
            <w:tcMar>
              <w:top w:w="100" w:type="dxa"/>
              <w:left w:w="100" w:type="dxa"/>
              <w:bottom w:w="100" w:type="dxa"/>
              <w:right w:w="100" w:type="dxa"/>
            </w:tcMar>
          </w:tcPr>
          <w:p w14:paraId="749ED53C" w14:textId="2E24549C"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75834B6F" w14:textId="1AB27A6C" w:rsidR="00217A8B" w:rsidRDefault="00F539F7">
            <w:pPr>
              <w:widowControl w:val="0"/>
              <w:spacing w:line="240" w:lineRule="auto"/>
              <w:rPr>
                <w:rFonts w:ascii="Roboto" w:eastAsia="Roboto" w:hAnsi="Roboto" w:cs="Roboto"/>
              </w:rPr>
            </w:pPr>
            <w:r>
              <w:rPr>
                <w:rFonts w:ascii="Roboto" w:eastAsia="Roboto" w:hAnsi="Roboto" w:cs="Roboto"/>
              </w:rPr>
              <w:t xml:space="preserve">Quorum est atteint. </w:t>
            </w:r>
          </w:p>
        </w:tc>
      </w:tr>
      <w:tr w:rsidR="00217A8B" w14:paraId="36CAF803" w14:textId="77777777" w:rsidTr="00217A8B">
        <w:trPr>
          <w:trHeight w:val="282"/>
        </w:trPr>
        <w:tc>
          <w:tcPr>
            <w:tcW w:w="5106" w:type="dxa"/>
            <w:shd w:val="clear" w:color="auto" w:fill="auto"/>
            <w:tcMar>
              <w:top w:w="100" w:type="dxa"/>
              <w:left w:w="100" w:type="dxa"/>
              <w:bottom w:w="100" w:type="dxa"/>
              <w:right w:w="100" w:type="dxa"/>
            </w:tcMar>
          </w:tcPr>
          <w:p w14:paraId="18808036" w14:textId="77777777" w:rsidR="00217A8B" w:rsidRDefault="00217A8B">
            <w:pPr>
              <w:numPr>
                <w:ilvl w:val="0"/>
                <w:numId w:val="2"/>
              </w:numPr>
              <w:spacing w:line="240" w:lineRule="auto"/>
              <w:ind w:left="246" w:hanging="284"/>
              <w:rPr>
                <w:rFonts w:ascii="Roboto" w:eastAsia="Roboto" w:hAnsi="Roboto" w:cs="Roboto"/>
              </w:rPr>
            </w:pPr>
            <w:r>
              <w:rPr>
                <w:rFonts w:ascii="Roboto" w:eastAsia="Roboto" w:hAnsi="Roboto" w:cs="Roboto"/>
              </w:rPr>
              <w:lastRenderedPageBreak/>
              <w:t>Adoption de l’ordre du jour</w:t>
            </w:r>
          </w:p>
        </w:tc>
        <w:tc>
          <w:tcPr>
            <w:tcW w:w="1959" w:type="dxa"/>
            <w:shd w:val="clear" w:color="auto" w:fill="auto"/>
            <w:tcMar>
              <w:top w:w="100" w:type="dxa"/>
              <w:left w:w="100" w:type="dxa"/>
              <w:bottom w:w="100" w:type="dxa"/>
              <w:right w:w="100" w:type="dxa"/>
            </w:tcMar>
          </w:tcPr>
          <w:p w14:paraId="14C36492" w14:textId="44D1F473"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4607DD8B" w14:textId="543CBBFD" w:rsidR="00217A8B" w:rsidRDefault="00272146">
            <w:pPr>
              <w:widowControl w:val="0"/>
              <w:spacing w:line="240" w:lineRule="auto"/>
              <w:rPr>
                <w:rFonts w:ascii="Roboto" w:eastAsia="Roboto" w:hAnsi="Roboto" w:cs="Roboto"/>
              </w:rPr>
            </w:pPr>
            <w:r>
              <w:rPr>
                <w:rFonts w:ascii="Roboto" w:eastAsia="Roboto" w:hAnsi="Roboto" w:cs="Roboto"/>
              </w:rPr>
              <w:t>Que</w:t>
            </w:r>
            <w:r w:rsidR="00217A8B">
              <w:rPr>
                <w:rFonts w:ascii="Roboto" w:eastAsia="Roboto" w:hAnsi="Roboto" w:cs="Roboto"/>
              </w:rPr>
              <w:t xml:space="preserve"> l’ordre du jour soit adopté tel qu’il est présenté.</w:t>
            </w:r>
          </w:p>
        </w:tc>
      </w:tr>
      <w:tr w:rsidR="00217A8B" w14:paraId="4A03D109" w14:textId="77777777" w:rsidTr="00217A8B">
        <w:trPr>
          <w:trHeight w:val="564"/>
        </w:trPr>
        <w:tc>
          <w:tcPr>
            <w:tcW w:w="5106" w:type="dxa"/>
            <w:shd w:val="clear" w:color="auto" w:fill="auto"/>
            <w:tcMar>
              <w:top w:w="100" w:type="dxa"/>
              <w:left w:w="100" w:type="dxa"/>
              <w:bottom w:w="100" w:type="dxa"/>
              <w:right w:w="100" w:type="dxa"/>
            </w:tcMar>
          </w:tcPr>
          <w:p w14:paraId="4B6EF66A" w14:textId="6F714A27" w:rsidR="00217A8B" w:rsidRDefault="00217A8B">
            <w:pPr>
              <w:numPr>
                <w:ilvl w:val="0"/>
                <w:numId w:val="2"/>
              </w:numPr>
              <w:spacing w:line="240" w:lineRule="auto"/>
              <w:ind w:left="246" w:hanging="284"/>
              <w:rPr>
                <w:rFonts w:ascii="Roboto" w:eastAsia="Roboto" w:hAnsi="Roboto" w:cs="Roboto"/>
              </w:rPr>
            </w:pPr>
            <w:r>
              <w:rPr>
                <w:rFonts w:ascii="Roboto" w:eastAsia="Roboto" w:hAnsi="Roboto" w:cs="Roboto"/>
              </w:rPr>
              <w:t>Tour de table</w:t>
            </w:r>
          </w:p>
        </w:tc>
        <w:tc>
          <w:tcPr>
            <w:tcW w:w="1959" w:type="dxa"/>
            <w:shd w:val="clear" w:color="auto" w:fill="auto"/>
            <w:tcMar>
              <w:top w:w="100" w:type="dxa"/>
              <w:left w:w="100" w:type="dxa"/>
              <w:bottom w:w="100" w:type="dxa"/>
              <w:right w:w="100" w:type="dxa"/>
            </w:tcMar>
          </w:tcPr>
          <w:p w14:paraId="7AF0121A" w14:textId="623B0C3D" w:rsidR="00217A8B" w:rsidRDefault="009E474D">
            <w:pPr>
              <w:widowControl w:val="0"/>
              <w:spacing w:line="240" w:lineRule="auto"/>
              <w:jc w:val="center"/>
              <w:rPr>
                <w:rFonts w:ascii="Roboto" w:eastAsia="Roboto" w:hAnsi="Roboto" w:cs="Roboto"/>
              </w:rPr>
            </w:pPr>
            <w:r>
              <w:rPr>
                <w:rFonts w:ascii="Roboto" w:eastAsia="Roboto" w:hAnsi="Roboto" w:cs="Roboto"/>
              </w:rPr>
              <w:t>Tous les membres</w:t>
            </w:r>
          </w:p>
        </w:tc>
        <w:tc>
          <w:tcPr>
            <w:tcW w:w="6322" w:type="dxa"/>
            <w:shd w:val="clear" w:color="auto" w:fill="auto"/>
            <w:tcMar>
              <w:top w:w="100" w:type="dxa"/>
              <w:left w:w="100" w:type="dxa"/>
              <w:bottom w:w="100" w:type="dxa"/>
              <w:right w:w="100" w:type="dxa"/>
            </w:tcMar>
          </w:tcPr>
          <w:p w14:paraId="22F271C8" w14:textId="0AE59151" w:rsidR="00217A8B" w:rsidRPr="00F539F7" w:rsidRDefault="00F539F7">
            <w:pPr>
              <w:widowControl w:val="0"/>
              <w:spacing w:line="240" w:lineRule="auto"/>
              <w:rPr>
                <w:rFonts w:ascii="Roboto" w:eastAsia="Roboto" w:hAnsi="Roboto" w:cs="Roboto"/>
                <w:bCs/>
              </w:rPr>
            </w:pPr>
            <w:r w:rsidRPr="00F539F7">
              <w:rPr>
                <w:rFonts w:ascii="Roboto" w:eastAsia="Roboto" w:hAnsi="Roboto" w:cs="Roboto"/>
                <w:bCs/>
              </w:rPr>
              <w:t xml:space="preserve">Les membres font un tour de table et ils se présentent. </w:t>
            </w:r>
            <w:r w:rsidR="00DD00A6">
              <w:rPr>
                <w:rFonts w:ascii="Roboto" w:eastAsia="Roboto" w:hAnsi="Roboto" w:cs="Roboto"/>
                <w:bCs/>
              </w:rPr>
              <w:t>Les membres disent leur nom ainsi que le nom de leur</w:t>
            </w:r>
            <w:r w:rsidR="00F00889">
              <w:rPr>
                <w:rFonts w:ascii="Roboto" w:eastAsia="Roboto" w:hAnsi="Roboto" w:cs="Roboto"/>
                <w:bCs/>
              </w:rPr>
              <w:t>(</w:t>
            </w:r>
            <w:r w:rsidR="00DD00A6">
              <w:rPr>
                <w:rFonts w:ascii="Roboto" w:eastAsia="Roboto" w:hAnsi="Roboto" w:cs="Roboto"/>
                <w:bCs/>
              </w:rPr>
              <w:t>s</w:t>
            </w:r>
            <w:r w:rsidR="00F00889">
              <w:rPr>
                <w:rFonts w:ascii="Roboto" w:eastAsia="Roboto" w:hAnsi="Roboto" w:cs="Roboto"/>
                <w:bCs/>
              </w:rPr>
              <w:t>)</w:t>
            </w:r>
            <w:r w:rsidR="00DD00A6">
              <w:rPr>
                <w:rFonts w:ascii="Roboto" w:eastAsia="Roboto" w:hAnsi="Roboto" w:cs="Roboto"/>
                <w:bCs/>
              </w:rPr>
              <w:t xml:space="preserve"> enfant</w:t>
            </w:r>
            <w:r w:rsidR="00F00889">
              <w:rPr>
                <w:rFonts w:ascii="Roboto" w:eastAsia="Roboto" w:hAnsi="Roboto" w:cs="Roboto"/>
                <w:bCs/>
              </w:rPr>
              <w:t>(</w:t>
            </w:r>
            <w:r w:rsidR="00DD00A6">
              <w:rPr>
                <w:rFonts w:ascii="Roboto" w:eastAsia="Roboto" w:hAnsi="Roboto" w:cs="Roboto"/>
                <w:bCs/>
              </w:rPr>
              <w:t>s</w:t>
            </w:r>
            <w:r w:rsidR="00F00889">
              <w:rPr>
                <w:rFonts w:ascii="Roboto" w:eastAsia="Roboto" w:hAnsi="Roboto" w:cs="Roboto"/>
                <w:bCs/>
              </w:rPr>
              <w:t>)</w:t>
            </w:r>
            <w:r w:rsidR="00DD00A6">
              <w:rPr>
                <w:rFonts w:ascii="Roboto" w:eastAsia="Roboto" w:hAnsi="Roboto" w:cs="Roboto"/>
                <w:bCs/>
              </w:rPr>
              <w:t>.</w:t>
            </w:r>
          </w:p>
        </w:tc>
      </w:tr>
      <w:tr w:rsidR="00217A8B" w14:paraId="7F2509CF" w14:textId="77777777" w:rsidTr="00217A8B">
        <w:trPr>
          <w:trHeight w:val="1865"/>
        </w:trPr>
        <w:tc>
          <w:tcPr>
            <w:tcW w:w="5106" w:type="dxa"/>
            <w:shd w:val="clear" w:color="auto" w:fill="auto"/>
            <w:tcMar>
              <w:top w:w="100" w:type="dxa"/>
              <w:left w:w="100" w:type="dxa"/>
              <w:bottom w:w="100" w:type="dxa"/>
              <w:right w:w="100" w:type="dxa"/>
            </w:tcMar>
          </w:tcPr>
          <w:p w14:paraId="668AF5B0" w14:textId="77777777" w:rsidR="00217A8B" w:rsidRDefault="00217A8B">
            <w:pPr>
              <w:numPr>
                <w:ilvl w:val="0"/>
                <w:numId w:val="2"/>
              </w:numPr>
              <w:spacing w:line="240" w:lineRule="auto"/>
              <w:ind w:left="246" w:hanging="246"/>
              <w:rPr>
                <w:rFonts w:ascii="Roboto" w:eastAsia="Roboto" w:hAnsi="Roboto" w:cs="Roboto"/>
                <w:highlight w:val="white"/>
              </w:rPr>
            </w:pPr>
            <w:r>
              <w:rPr>
                <w:rFonts w:ascii="Roboto" w:eastAsia="Roboto" w:hAnsi="Roboto" w:cs="Roboto"/>
                <w:highlight w:val="white"/>
              </w:rPr>
              <w:t>Trousse d’information</w:t>
            </w:r>
          </w:p>
          <w:p w14:paraId="3487802B" w14:textId="77777777" w:rsidR="00217A8B" w:rsidRDefault="00217A8B">
            <w:pPr>
              <w:numPr>
                <w:ilvl w:val="1"/>
                <w:numId w:val="2"/>
              </w:numPr>
              <w:spacing w:line="240" w:lineRule="auto"/>
              <w:ind w:left="529" w:hanging="283"/>
              <w:rPr>
                <w:rFonts w:ascii="Roboto" w:eastAsia="Roboto" w:hAnsi="Roboto" w:cs="Roboto"/>
                <w:highlight w:val="white"/>
              </w:rPr>
            </w:pPr>
            <w:r>
              <w:rPr>
                <w:rFonts w:ascii="Roboto" w:eastAsia="Roboto" w:hAnsi="Roboto" w:cs="Roboto"/>
                <w:highlight w:val="white"/>
              </w:rPr>
              <w:t>Lignes directrices du CE</w:t>
            </w:r>
          </w:p>
          <w:p w14:paraId="4D4CB0C9" w14:textId="7CA45213" w:rsidR="00217A8B" w:rsidRDefault="00B6708A">
            <w:pPr>
              <w:numPr>
                <w:ilvl w:val="1"/>
                <w:numId w:val="2"/>
              </w:numPr>
              <w:spacing w:line="240" w:lineRule="auto"/>
              <w:ind w:left="529" w:hanging="283"/>
              <w:rPr>
                <w:rFonts w:ascii="Roboto" w:eastAsia="Roboto" w:hAnsi="Roboto" w:cs="Roboto"/>
                <w:highlight w:val="white"/>
              </w:rPr>
            </w:pPr>
            <w:hyperlink r:id="rId9" w:history="1">
              <w:r w:rsidR="00217A8B" w:rsidRPr="007C6150">
                <w:rPr>
                  <w:rStyle w:val="Hyperlien"/>
                  <w:rFonts w:ascii="Roboto" w:eastAsia="Roboto" w:hAnsi="Roboto" w:cs="Roboto"/>
                  <w:highlight w:val="white"/>
                </w:rPr>
                <w:t>Guide provincial du ministère de l’Éducation à l’intention des CE</w:t>
              </w:r>
            </w:hyperlink>
          </w:p>
          <w:p w14:paraId="7A752971" w14:textId="7175AD78" w:rsidR="00217A8B" w:rsidRDefault="00B6708A">
            <w:pPr>
              <w:numPr>
                <w:ilvl w:val="2"/>
                <w:numId w:val="2"/>
              </w:numPr>
              <w:spacing w:line="240" w:lineRule="auto"/>
              <w:ind w:left="1096"/>
              <w:rPr>
                <w:rFonts w:ascii="Roboto" w:eastAsia="Roboto" w:hAnsi="Roboto" w:cs="Roboto"/>
                <w:highlight w:val="white"/>
              </w:rPr>
            </w:pPr>
            <w:hyperlink r:id="rId10" w:history="1">
              <w:r w:rsidR="00217A8B" w:rsidRPr="0066286E">
                <w:rPr>
                  <w:rStyle w:val="Hyperlien"/>
                  <w:rFonts w:ascii="Roboto" w:eastAsia="Roboto" w:hAnsi="Roboto" w:cs="Roboto"/>
                  <w:highlight w:val="white"/>
                </w:rPr>
                <w:t>Règlement de l’Ontario 612/00</w:t>
              </w:r>
            </w:hyperlink>
          </w:p>
          <w:p w14:paraId="2FD9E323" w14:textId="77777777" w:rsidR="00217A8B" w:rsidRDefault="00217A8B">
            <w:pPr>
              <w:numPr>
                <w:ilvl w:val="1"/>
                <w:numId w:val="2"/>
              </w:numPr>
              <w:spacing w:line="240" w:lineRule="auto"/>
              <w:ind w:left="529" w:hanging="283"/>
              <w:rPr>
                <w:rFonts w:ascii="Roboto" w:eastAsia="Roboto" w:hAnsi="Roboto" w:cs="Roboto"/>
                <w:highlight w:val="white"/>
              </w:rPr>
            </w:pPr>
            <w:r>
              <w:rPr>
                <w:rFonts w:ascii="Roboto" w:eastAsia="Roboto" w:hAnsi="Roboto" w:cs="Roboto"/>
                <w:highlight w:val="white"/>
              </w:rPr>
              <w:t>Organigramme qui reflète les différents groupes de parents</w:t>
            </w:r>
          </w:p>
          <w:p w14:paraId="23F764AC" w14:textId="331C8F85" w:rsidR="009E474D" w:rsidRDefault="009E474D">
            <w:pPr>
              <w:numPr>
                <w:ilvl w:val="1"/>
                <w:numId w:val="2"/>
              </w:numPr>
              <w:spacing w:line="240" w:lineRule="auto"/>
              <w:ind w:left="529" w:hanging="283"/>
              <w:rPr>
                <w:rFonts w:ascii="Roboto" w:eastAsia="Roboto" w:hAnsi="Roboto" w:cs="Roboto"/>
                <w:highlight w:val="white"/>
              </w:rPr>
            </w:pPr>
            <w:r>
              <w:rPr>
                <w:rFonts w:ascii="Roboto" w:eastAsia="Roboto" w:hAnsi="Roboto" w:cs="Roboto"/>
                <w:highlight w:val="white"/>
              </w:rPr>
              <w:t xml:space="preserve">Vérification des informations </w:t>
            </w:r>
            <w:r w:rsidR="00E463D0">
              <w:rPr>
                <w:rFonts w:ascii="Roboto" w:eastAsia="Roboto" w:hAnsi="Roboto" w:cs="Roboto"/>
                <w:highlight w:val="white"/>
              </w:rPr>
              <w:t>des membres</w:t>
            </w:r>
          </w:p>
        </w:tc>
        <w:tc>
          <w:tcPr>
            <w:tcW w:w="1959" w:type="dxa"/>
            <w:shd w:val="clear" w:color="auto" w:fill="auto"/>
            <w:tcMar>
              <w:top w:w="100" w:type="dxa"/>
              <w:left w:w="100" w:type="dxa"/>
              <w:bottom w:w="100" w:type="dxa"/>
              <w:right w:w="100" w:type="dxa"/>
            </w:tcMar>
          </w:tcPr>
          <w:p w14:paraId="64DDEEA0" w14:textId="4B7557F8"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1D10913E" w14:textId="77777777" w:rsidR="00217A8B" w:rsidRDefault="00A30983">
            <w:pPr>
              <w:widowControl w:val="0"/>
              <w:spacing w:line="240" w:lineRule="auto"/>
              <w:rPr>
                <w:rFonts w:ascii="Roboto" w:eastAsia="Roboto" w:hAnsi="Roboto" w:cs="Roboto"/>
                <w:bCs/>
              </w:rPr>
            </w:pPr>
            <w:r>
              <w:rPr>
                <w:rFonts w:ascii="Roboto" w:eastAsia="Roboto" w:hAnsi="Roboto" w:cs="Roboto"/>
                <w:bCs/>
              </w:rPr>
              <w:t xml:space="preserve">Stéfanie </w:t>
            </w:r>
            <w:r w:rsidR="00FF5792">
              <w:rPr>
                <w:rFonts w:ascii="Roboto" w:eastAsia="Roboto" w:hAnsi="Roboto" w:cs="Roboto"/>
                <w:bCs/>
              </w:rPr>
              <w:t xml:space="preserve">partage les lignes directrices de notre conseil d’école ainsi que les attentes. </w:t>
            </w:r>
            <w:r w:rsidR="009B4C23">
              <w:rPr>
                <w:rFonts w:ascii="Roboto" w:eastAsia="Roboto" w:hAnsi="Roboto" w:cs="Roboto"/>
                <w:bCs/>
              </w:rPr>
              <w:t xml:space="preserve">Elle présente l’organigramme qui différencie les 3 différents conseils de parents : conseil d’école, CPP et </w:t>
            </w:r>
            <w:r w:rsidR="00C02E69">
              <w:rPr>
                <w:rFonts w:ascii="Roboto" w:eastAsia="Roboto" w:hAnsi="Roboto" w:cs="Roboto"/>
                <w:bCs/>
              </w:rPr>
              <w:t>PPE.</w:t>
            </w:r>
          </w:p>
          <w:p w14:paraId="1180395B" w14:textId="4A90CD42" w:rsidR="00C02E69" w:rsidRPr="00A30983" w:rsidRDefault="00C02E69">
            <w:pPr>
              <w:widowControl w:val="0"/>
              <w:spacing w:line="240" w:lineRule="auto"/>
              <w:rPr>
                <w:rFonts w:ascii="Roboto" w:eastAsia="Roboto" w:hAnsi="Roboto" w:cs="Roboto"/>
                <w:bCs/>
              </w:rPr>
            </w:pPr>
            <w:r>
              <w:rPr>
                <w:rFonts w:ascii="Roboto" w:eastAsia="Roboto" w:hAnsi="Roboto" w:cs="Roboto"/>
                <w:bCs/>
              </w:rPr>
              <w:t xml:space="preserve">Les différents membres ont vérifié leurs informations pour confirmer qu’elles sont justes. </w:t>
            </w:r>
          </w:p>
        </w:tc>
      </w:tr>
      <w:tr w:rsidR="00217A8B" w14:paraId="51C10C71" w14:textId="77777777" w:rsidTr="00217A8B">
        <w:trPr>
          <w:trHeight w:val="430"/>
        </w:trPr>
        <w:tc>
          <w:tcPr>
            <w:tcW w:w="5106" w:type="dxa"/>
            <w:shd w:val="clear" w:color="auto" w:fill="auto"/>
            <w:tcMar>
              <w:top w:w="100" w:type="dxa"/>
              <w:left w:w="100" w:type="dxa"/>
              <w:bottom w:w="100" w:type="dxa"/>
              <w:right w:w="100" w:type="dxa"/>
            </w:tcMar>
          </w:tcPr>
          <w:p w14:paraId="63523D07" w14:textId="7DADB51C" w:rsidR="00217A8B" w:rsidRDefault="00217A8B">
            <w:pPr>
              <w:numPr>
                <w:ilvl w:val="0"/>
                <w:numId w:val="2"/>
              </w:numPr>
              <w:spacing w:line="240" w:lineRule="auto"/>
              <w:ind w:left="246" w:hanging="284"/>
              <w:rPr>
                <w:rFonts w:ascii="Roboto" w:eastAsia="Roboto" w:hAnsi="Roboto" w:cs="Roboto"/>
                <w:highlight w:val="white"/>
              </w:rPr>
            </w:pPr>
            <w:r>
              <w:rPr>
                <w:rFonts w:ascii="Roboto" w:eastAsia="Roboto" w:hAnsi="Roboto" w:cs="Roboto"/>
                <w:highlight w:val="white"/>
              </w:rPr>
              <w:t>Procès-verbal de la dernière réunion</w:t>
            </w:r>
            <w:r w:rsidR="00E463D0">
              <w:rPr>
                <w:rFonts w:ascii="Roboto" w:eastAsia="Roboto" w:hAnsi="Roboto" w:cs="Roboto"/>
                <w:highlight w:val="white"/>
              </w:rPr>
              <w:t xml:space="preserve"> du 8 mai 2024</w:t>
            </w:r>
          </w:p>
        </w:tc>
        <w:tc>
          <w:tcPr>
            <w:tcW w:w="1959" w:type="dxa"/>
            <w:shd w:val="clear" w:color="auto" w:fill="auto"/>
            <w:tcMar>
              <w:top w:w="100" w:type="dxa"/>
              <w:left w:w="100" w:type="dxa"/>
              <w:bottom w:w="100" w:type="dxa"/>
              <w:right w:w="100" w:type="dxa"/>
            </w:tcMar>
          </w:tcPr>
          <w:p w14:paraId="64FC287B" w14:textId="23BD72F2"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E463D0">
              <w:rPr>
                <w:rFonts w:ascii="Roboto" w:eastAsia="Roboto" w:hAnsi="Roboto" w:cs="Roboto"/>
              </w:rPr>
              <w:t>adjointe</w:t>
            </w:r>
          </w:p>
        </w:tc>
        <w:tc>
          <w:tcPr>
            <w:tcW w:w="6322" w:type="dxa"/>
            <w:shd w:val="clear" w:color="auto" w:fill="auto"/>
            <w:tcMar>
              <w:top w:w="100" w:type="dxa"/>
              <w:left w:w="100" w:type="dxa"/>
              <w:bottom w:w="100" w:type="dxa"/>
              <w:right w:w="100" w:type="dxa"/>
            </w:tcMar>
          </w:tcPr>
          <w:p w14:paraId="695A8C30" w14:textId="6C78D949" w:rsidR="00217A8B" w:rsidRDefault="009367FF">
            <w:pPr>
              <w:widowControl w:val="0"/>
              <w:spacing w:line="240" w:lineRule="auto"/>
              <w:rPr>
                <w:rFonts w:ascii="Roboto" w:eastAsia="Roboto" w:hAnsi="Roboto" w:cs="Roboto"/>
              </w:rPr>
            </w:pPr>
            <w:r>
              <w:rPr>
                <w:rFonts w:ascii="Roboto" w:eastAsia="Roboto" w:hAnsi="Roboto" w:cs="Roboto"/>
              </w:rPr>
              <w:t xml:space="preserve">Que le procès-verbal soit approuvé tel que présenté. </w:t>
            </w:r>
          </w:p>
        </w:tc>
      </w:tr>
      <w:tr w:rsidR="00217A8B" w14:paraId="1AF6EAFF" w14:textId="77777777" w:rsidTr="00217A8B">
        <w:trPr>
          <w:trHeight w:val="119"/>
        </w:trPr>
        <w:tc>
          <w:tcPr>
            <w:tcW w:w="5106" w:type="dxa"/>
            <w:shd w:val="clear" w:color="auto" w:fill="auto"/>
            <w:tcMar>
              <w:top w:w="100" w:type="dxa"/>
              <w:left w:w="100" w:type="dxa"/>
              <w:bottom w:w="100" w:type="dxa"/>
              <w:right w:w="100" w:type="dxa"/>
            </w:tcMar>
          </w:tcPr>
          <w:p w14:paraId="0A6FB864" w14:textId="77777777" w:rsidR="00217A8B" w:rsidRDefault="00217A8B">
            <w:pPr>
              <w:numPr>
                <w:ilvl w:val="0"/>
                <w:numId w:val="2"/>
              </w:numPr>
              <w:spacing w:line="240" w:lineRule="auto"/>
              <w:ind w:left="246" w:hanging="284"/>
              <w:rPr>
                <w:rFonts w:ascii="Roboto" w:eastAsia="Roboto" w:hAnsi="Roboto" w:cs="Roboto"/>
                <w:highlight w:val="white"/>
              </w:rPr>
            </w:pPr>
            <w:r>
              <w:rPr>
                <w:rFonts w:ascii="Roboto" w:eastAsia="Roboto" w:hAnsi="Roboto" w:cs="Roboto"/>
                <w:highlight w:val="white"/>
              </w:rPr>
              <w:t>Suivi identifié dans le procès-verbal de la dernière réunion</w:t>
            </w:r>
          </w:p>
        </w:tc>
        <w:tc>
          <w:tcPr>
            <w:tcW w:w="1959" w:type="dxa"/>
            <w:shd w:val="clear" w:color="auto" w:fill="auto"/>
            <w:tcMar>
              <w:top w:w="100" w:type="dxa"/>
              <w:left w:w="100" w:type="dxa"/>
              <w:bottom w:w="100" w:type="dxa"/>
              <w:right w:w="100" w:type="dxa"/>
            </w:tcMar>
          </w:tcPr>
          <w:p w14:paraId="7B019CA1" w14:textId="375CE815"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E463D0">
              <w:rPr>
                <w:rFonts w:ascii="Roboto" w:eastAsia="Roboto" w:hAnsi="Roboto" w:cs="Roboto"/>
              </w:rPr>
              <w:t>adjointe</w:t>
            </w:r>
          </w:p>
        </w:tc>
        <w:tc>
          <w:tcPr>
            <w:tcW w:w="6322" w:type="dxa"/>
            <w:shd w:val="clear" w:color="auto" w:fill="auto"/>
            <w:tcMar>
              <w:top w:w="100" w:type="dxa"/>
              <w:left w:w="100" w:type="dxa"/>
              <w:bottom w:w="100" w:type="dxa"/>
              <w:right w:w="100" w:type="dxa"/>
            </w:tcMar>
          </w:tcPr>
          <w:p w14:paraId="24744139" w14:textId="6A63DC4E" w:rsidR="00217A8B" w:rsidRDefault="00E463D0">
            <w:pPr>
              <w:widowControl w:val="0"/>
              <w:spacing w:line="240" w:lineRule="auto"/>
              <w:rPr>
                <w:rFonts w:ascii="Roboto" w:eastAsia="Roboto" w:hAnsi="Roboto" w:cs="Roboto"/>
              </w:rPr>
            </w:pPr>
            <w:r>
              <w:rPr>
                <w:rFonts w:ascii="Roboto" w:eastAsia="Roboto" w:hAnsi="Roboto" w:cs="Roboto"/>
              </w:rPr>
              <w:t>Aucun.</w:t>
            </w:r>
          </w:p>
        </w:tc>
      </w:tr>
      <w:tr w:rsidR="00217A8B" w14:paraId="4A2B2A69" w14:textId="77777777" w:rsidTr="00217A8B">
        <w:trPr>
          <w:trHeight w:val="573"/>
        </w:trPr>
        <w:tc>
          <w:tcPr>
            <w:tcW w:w="5106" w:type="dxa"/>
            <w:shd w:val="clear" w:color="auto" w:fill="auto"/>
            <w:tcMar>
              <w:top w:w="100" w:type="dxa"/>
              <w:left w:w="100" w:type="dxa"/>
              <w:bottom w:w="100" w:type="dxa"/>
              <w:right w:w="100" w:type="dxa"/>
            </w:tcMar>
          </w:tcPr>
          <w:p w14:paraId="18929EB5" w14:textId="77777777" w:rsidR="00217A8B" w:rsidRDefault="00217A8B">
            <w:pPr>
              <w:numPr>
                <w:ilvl w:val="0"/>
                <w:numId w:val="2"/>
              </w:numPr>
              <w:spacing w:line="240" w:lineRule="auto"/>
              <w:ind w:left="246" w:hanging="246"/>
              <w:rPr>
                <w:rFonts w:ascii="Roboto" w:eastAsia="Roboto" w:hAnsi="Roboto" w:cs="Roboto"/>
                <w:highlight w:val="white"/>
              </w:rPr>
            </w:pPr>
            <w:r>
              <w:rPr>
                <w:rFonts w:ascii="Roboto" w:eastAsia="Roboto" w:hAnsi="Roboto" w:cs="Roboto"/>
                <w:highlight w:val="white"/>
              </w:rPr>
              <w:t xml:space="preserve">Élection </w:t>
            </w:r>
          </w:p>
          <w:p w14:paraId="51FEABED" w14:textId="77777777" w:rsidR="00217A8B" w:rsidRDefault="00217A8B">
            <w:pPr>
              <w:numPr>
                <w:ilvl w:val="1"/>
                <w:numId w:val="2"/>
              </w:numPr>
              <w:spacing w:line="240" w:lineRule="auto"/>
              <w:ind w:left="529" w:hanging="283"/>
              <w:rPr>
                <w:rFonts w:ascii="Roboto" w:eastAsia="Roboto" w:hAnsi="Roboto" w:cs="Roboto"/>
                <w:highlight w:val="white"/>
              </w:rPr>
            </w:pPr>
            <w:r>
              <w:rPr>
                <w:rFonts w:ascii="Roboto" w:eastAsia="Roboto" w:hAnsi="Roboto" w:cs="Roboto"/>
                <w:highlight w:val="white"/>
              </w:rPr>
              <w:t>Présidence</w:t>
            </w:r>
          </w:p>
          <w:p w14:paraId="321688C7" w14:textId="2FA6C350" w:rsidR="00217A8B" w:rsidRDefault="00217A8B">
            <w:pPr>
              <w:numPr>
                <w:ilvl w:val="1"/>
                <w:numId w:val="2"/>
              </w:numPr>
              <w:spacing w:line="240" w:lineRule="auto"/>
              <w:ind w:left="529" w:hanging="283"/>
              <w:rPr>
                <w:rFonts w:ascii="Roboto" w:eastAsia="Roboto" w:hAnsi="Roboto" w:cs="Roboto"/>
                <w:highlight w:val="white"/>
              </w:rPr>
            </w:pPr>
            <w:r>
              <w:rPr>
                <w:rFonts w:ascii="Roboto" w:eastAsia="Roboto" w:hAnsi="Roboto" w:cs="Roboto"/>
                <w:highlight w:val="white"/>
              </w:rPr>
              <w:t>Vice-présidence</w:t>
            </w:r>
          </w:p>
          <w:p w14:paraId="258A006E" w14:textId="45E37558" w:rsidR="00217A8B" w:rsidRDefault="00217A8B">
            <w:pPr>
              <w:numPr>
                <w:ilvl w:val="1"/>
                <w:numId w:val="2"/>
              </w:numPr>
              <w:spacing w:line="240" w:lineRule="auto"/>
              <w:ind w:left="529" w:hanging="283"/>
              <w:rPr>
                <w:rFonts w:ascii="Roboto" w:eastAsia="Roboto" w:hAnsi="Roboto" w:cs="Roboto"/>
                <w:highlight w:val="white"/>
              </w:rPr>
            </w:pPr>
            <w:r>
              <w:rPr>
                <w:rFonts w:ascii="Roboto" w:eastAsia="Roboto" w:hAnsi="Roboto" w:cs="Roboto"/>
                <w:highlight w:val="white"/>
              </w:rPr>
              <w:t>Secrétaire</w:t>
            </w:r>
          </w:p>
        </w:tc>
        <w:tc>
          <w:tcPr>
            <w:tcW w:w="1959" w:type="dxa"/>
            <w:shd w:val="clear" w:color="auto" w:fill="auto"/>
            <w:tcMar>
              <w:top w:w="100" w:type="dxa"/>
              <w:left w:w="100" w:type="dxa"/>
              <w:bottom w:w="100" w:type="dxa"/>
              <w:right w:w="100" w:type="dxa"/>
            </w:tcMar>
          </w:tcPr>
          <w:p w14:paraId="3A3F3009" w14:textId="54C2405B" w:rsidR="00217A8B" w:rsidRDefault="00217A8B">
            <w:pPr>
              <w:widowControl w:val="0"/>
              <w:spacing w:line="240" w:lineRule="auto"/>
              <w:jc w:val="center"/>
              <w:rPr>
                <w:rFonts w:ascii="Roboto" w:eastAsia="Roboto" w:hAnsi="Roboto" w:cs="Roboto"/>
                <w:sz w:val="20"/>
                <w:szCs w:val="20"/>
                <w:highlight w:val="white"/>
              </w:rPr>
            </w:pPr>
            <w:r>
              <w:rPr>
                <w:rFonts w:ascii="Roboto" w:eastAsia="Roboto" w:hAnsi="Roboto" w:cs="Roboto"/>
                <w:highlight w:val="white"/>
              </w:rPr>
              <w:t xml:space="preserve">Direction </w:t>
            </w:r>
            <w:r w:rsidR="00E463D0">
              <w:rPr>
                <w:rFonts w:ascii="Roboto" w:eastAsia="Roboto" w:hAnsi="Roboto" w:cs="Roboto"/>
                <w:highlight w:val="white"/>
              </w:rPr>
              <w:t>adjointe</w:t>
            </w:r>
          </w:p>
        </w:tc>
        <w:tc>
          <w:tcPr>
            <w:tcW w:w="6322" w:type="dxa"/>
            <w:shd w:val="clear" w:color="auto" w:fill="auto"/>
            <w:tcMar>
              <w:top w:w="100" w:type="dxa"/>
              <w:left w:w="100" w:type="dxa"/>
              <w:bottom w:w="100" w:type="dxa"/>
              <w:right w:w="100" w:type="dxa"/>
            </w:tcMar>
          </w:tcPr>
          <w:p w14:paraId="28C79C44" w14:textId="77777777" w:rsidR="00217A8B" w:rsidRPr="009367FF" w:rsidRDefault="009367FF">
            <w:pPr>
              <w:spacing w:line="240" w:lineRule="auto"/>
              <w:rPr>
                <w:rFonts w:ascii="Roboto" w:eastAsia="Roboto" w:hAnsi="Roboto" w:cs="Roboto"/>
                <w:color w:val="222222"/>
              </w:rPr>
            </w:pPr>
            <w:r w:rsidRPr="009367FF">
              <w:rPr>
                <w:rFonts w:ascii="Roboto" w:eastAsia="Roboto" w:hAnsi="Roboto" w:cs="Roboto"/>
                <w:color w:val="222222"/>
              </w:rPr>
              <w:t>Les membres suivants furent élus :</w:t>
            </w:r>
          </w:p>
          <w:p w14:paraId="0CC2A1CB" w14:textId="660A36DF" w:rsidR="009367FF" w:rsidRPr="009367FF" w:rsidRDefault="009367FF" w:rsidP="009367FF">
            <w:pPr>
              <w:numPr>
                <w:ilvl w:val="0"/>
                <w:numId w:val="4"/>
              </w:numPr>
              <w:spacing w:line="240" w:lineRule="auto"/>
              <w:rPr>
                <w:rFonts w:ascii="Roboto" w:eastAsia="Roboto" w:hAnsi="Roboto" w:cs="Roboto"/>
              </w:rPr>
            </w:pPr>
            <w:r w:rsidRPr="009367FF">
              <w:rPr>
                <w:rFonts w:ascii="Roboto" w:eastAsia="Roboto" w:hAnsi="Roboto" w:cs="Roboto"/>
              </w:rPr>
              <w:t xml:space="preserve">Présidence : </w:t>
            </w:r>
            <w:proofErr w:type="spellStart"/>
            <w:r>
              <w:rPr>
                <w:rFonts w:ascii="Roboto" w:eastAsia="Roboto" w:hAnsi="Roboto" w:cs="Roboto"/>
              </w:rPr>
              <w:t>Hemey</w:t>
            </w:r>
            <w:proofErr w:type="spellEnd"/>
            <w:r>
              <w:rPr>
                <w:rFonts w:ascii="Roboto" w:eastAsia="Roboto" w:hAnsi="Roboto" w:cs="Roboto"/>
              </w:rPr>
              <w:t xml:space="preserve"> </w:t>
            </w:r>
            <w:proofErr w:type="spellStart"/>
            <w:r>
              <w:rPr>
                <w:rFonts w:ascii="Roboto" w:eastAsia="Roboto" w:hAnsi="Roboto" w:cs="Roboto"/>
              </w:rPr>
              <w:t>Stover</w:t>
            </w:r>
            <w:proofErr w:type="spellEnd"/>
          </w:p>
          <w:p w14:paraId="7F5085B6" w14:textId="065DB27A" w:rsidR="009367FF" w:rsidRDefault="009367FF" w:rsidP="009367FF">
            <w:pPr>
              <w:numPr>
                <w:ilvl w:val="0"/>
                <w:numId w:val="4"/>
              </w:numPr>
              <w:spacing w:line="240" w:lineRule="auto"/>
              <w:rPr>
                <w:rFonts w:ascii="Roboto" w:eastAsia="Roboto" w:hAnsi="Roboto" w:cs="Roboto"/>
              </w:rPr>
            </w:pPr>
            <w:r w:rsidRPr="009367FF">
              <w:rPr>
                <w:rFonts w:ascii="Roboto" w:eastAsia="Roboto" w:hAnsi="Roboto" w:cs="Roboto"/>
              </w:rPr>
              <w:t xml:space="preserve"> Vice-présidence</w:t>
            </w:r>
            <w:r>
              <w:rPr>
                <w:rFonts w:ascii="Roboto" w:eastAsia="Roboto" w:hAnsi="Roboto" w:cs="Roboto"/>
              </w:rPr>
              <w:t> : Kimberley Nott</w:t>
            </w:r>
          </w:p>
          <w:p w14:paraId="3E39CAF0" w14:textId="0EBFB8E3" w:rsidR="009367FF" w:rsidRPr="009367FF" w:rsidRDefault="009367FF" w:rsidP="009367FF">
            <w:pPr>
              <w:numPr>
                <w:ilvl w:val="0"/>
                <w:numId w:val="4"/>
              </w:numPr>
              <w:spacing w:line="240" w:lineRule="auto"/>
              <w:rPr>
                <w:rFonts w:ascii="Roboto" w:eastAsia="Roboto" w:hAnsi="Roboto" w:cs="Roboto"/>
              </w:rPr>
            </w:pPr>
            <w:r>
              <w:rPr>
                <w:rFonts w:ascii="Roboto" w:eastAsia="Roboto" w:hAnsi="Roboto" w:cs="Roboto"/>
              </w:rPr>
              <w:t>Secrétaire : Natasha Simard</w:t>
            </w:r>
          </w:p>
        </w:tc>
      </w:tr>
      <w:tr w:rsidR="00217A8B" w14:paraId="21CDC1AA" w14:textId="77777777" w:rsidTr="00217A8B">
        <w:trPr>
          <w:trHeight w:val="1553"/>
        </w:trPr>
        <w:tc>
          <w:tcPr>
            <w:tcW w:w="5106" w:type="dxa"/>
            <w:shd w:val="clear" w:color="auto" w:fill="auto"/>
            <w:tcMar>
              <w:top w:w="100" w:type="dxa"/>
              <w:left w:w="100" w:type="dxa"/>
              <w:bottom w:w="100" w:type="dxa"/>
              <w:right w:w="100" w:type="dxa"/>
            </w:tcMar>
          </w:tcPr>
          <w:p w14:paraId="220336F2" w14:textId="1948063A" w:rsidR="00217A8B" w:rsidRDefault="00217A8B" w:rsidP="009367FF">
            <w:pPr>
              <w:numPr>
                <w:ilvl w:val="0"/>
                <w:numId w:val="4"/>
              </w:numPr>
              <w:spacing w:line="240" w:lineRule="auto"/>
              <w:ind w:left="387" w:hanging="425"/>
              <w:rPr>
                <w:rFonts w:ascii="Roboto" w:eastAsia="Roboto" w:hAnsi="Roboto" w:cs="Roboto"/>
                <w:highlight w:val="white"/>
              </w:rPr>
            </w:pPr>
            <w:r>
              <w:rPr>
                <w:rFonts w:ascii="Roboto" w:eastAsia="Roboto" w:hAnsi="Roboto" w:cs="Roboto"/>
                <w:highlight w:val="white"/>
              </w:rPr>
              <w:t>Nominations</w:t>
            </w:r>
            <w:r w:rsidR="00E463D0">
              <w:rPr>
                <w:rFonts w:ascii="Roboto" w:eastAsia="Roboto" w:hAnsi="Roboto" w:cs="Roboto"/>
                <w:highlight w:val="white"/>
              </w:rPr>
              <w:t> :</w:t>
            </w:r>
          </w:p>
          <w:p w14:paraId="0D321C2E" w14:textId="101C4B21" w:rsidR="00217A8B" w:rsidRDefault="00217A8B" w:rsidP="009367FF">
            <w:pPr>
              <w:numPr>
                <w:ilvl w:val="1"/>
                <w:numId w:val="4"/>
              </w:numPr>
              <w:spacing w:line="240" w:lineRule="auto"/>
              <w:ind w:left="529" w:hanging="283"/>
              <w:rPr>
                <w:rFonts w:ascii="Roboto" w:eastAsia="Roboto" w:hAnsi="Roboto" w:cs="Roboto"/>
                <w:highlight w:val="white"/>
              </w:rPr>
            </w:pPr>
            <w:r>
              <w:rPr>
                <w:rFonts w:ascii="Roboto" w:eastAsia="Roboto" w:hAnsi="Roboto" w:cs="Roboto"/>
                <w:highlight w:val="white"/>
              </w:rPr>
              <w:t>Représent</w:t>
            </w:r>
            <w:r w:rsidR="00F00889">
              <w:rPr>
                <w:rFonts w:ascii="Roboto" w:eastAsia="Roboto" w:hAnsi="Roboto" w:cs="Roboto"/>
                <w:highlight w:val="white"/>
              </w:rPr>
              <w:t>ant</w:t>
            </w:r>
            <w:r>
              <w:rPr>
                <w:rFonts w:ascii="Roboto" w:eastAsia="Roboto" w:hAnsi="Roboto" w:cs="Roboto"/>
                <w:highlight w:val="white"/>
              </w:rPr>
              <w:t>(e) du comité de participation des parents (CPP)</w:t>
            </w:r>
          </w:p>
          <w:p w14:paraId="566FC250" w14:textId="77777777" w:rsidR="00217A8B" w:rsidRDefault="00217A8B" w:rsidP="009367FF">
            <w:pPr>
              <w:numPr>
                <w:ilvl w:val="1"/>
                <w:numId w:val="4"/>
              </w:numPr>
              <w:spacing w:line="240" w:lineRule="auto"/>
              <w:ind w:left="529" w:hanging="283"/>
              <w:rPr>
                <w:rFonts w:ascii="Roboto" w:eastAsia="Roboto" w:hAnsi="Roboto" w:cs="Roboto"/>
                <w:highlight w:val="white"/>
              </w:rPr>
            </w:pPr>
            <w:r>
              <w:rPr>
                <w:rFonts w:ascii="Roboto" w:eastAsia="Roboto" w:hAnsi="Roboto" w:cs="Roboto"/>
                <w:highlight w:val="white"/>
              </w:rPr>
              <w:t>Parent liaison de Parents partenaires en éducation</w:t>
            </w:r>
          </w:p>
        </w:tc>
        <w:tc>
          <w:tcPr>
            <w:tcW w:w="1959" w:type="dxa"/>
            <w:shd w:val="clear" w:color="auto" w:fill="auto"/>
            <w:tcMar>
              <w:top w:w="100" w:type="dxa"/>
              <w:left w:w="100" w:type="dxa"/>
              <w:bottom w:w="100" w:type="dxa"/>
              <w:right w:w="100" w:type="dxa"/>
            </w:tcMar>
          </w:tcPr>
          <w:p w14:paraId="187E5A58" w14:textId="77777777" w:rsidR="00217A8B" w:rsidRDefault="00217A8B">
            <w:pPr>
              <w:widowControl w:val="0"/>
              <w:spacing w:line="240" w:lineRule="auto"/>
              <w:rPr>
                <w:rFonts w:ascii="Roboto" w:eastAsia="Roboto" w:hAnsi="Roboto" w:cs="Roboto"/>
              </w:rPr>
            </w:pPr>
            <w:r>
              <w:rPr>
                <w:rFonts w:ascii="Roboto" w:eastAsia="Roboto" w:hAnsi="Roboto" w:cs="Roboto"/>
              </w:rPr>
              <w:t>Présidence</w:t>
            </w:r>
          </w:p>
        </w:tc>
        <w:tc>
          <w:tcPr>
            <w:tcW w:w="6322" w:type="dxa"/>
            <w:shd w:val="clear" w:color="auto" w:fill="auto"/>
            <w:tcMar>
              <w:top w:w="100" w:type="dxa"/>
              <w:left w:w="100" w:type="dxa"/>
              <w:bottom w:w="100" w:type="dxa"/>
              <w:right w:w="100" w:type="dxa"/>
            </w:tcMar>
          </w:tcPr>
          <w:p w14:paraId="4A470A7E" w14:textId="5CED4C8A" w:rsidR="00217A8B" w:rsidRDefault="00E34455">
            <w:pPr>
              <w:widowControl w:val="0"/>
              <w:spacing w:line="240" w:lineRule="auto"/>
              <w:rPr>
                <w:rFonts w:ascii="Roboto" w:eastAsia="Roboto" w:hAnsi="Roboto" w:cs="Roboto"/>
              </w:rPr>
            </w:pPr>
            <w:r>
              <w:rPr>
                <w:rFonts w:ascii="Roboto" w:eastAsia="Roboto" w:hAnsi="Roboto" w:cs="Roboto"/>
              </w:rPr>
              <w:t>Natasha Simard sera notre représentante au comité de participation des parents.</w:t>
            </w:r>
          </w:p>
          <w:p w14:paraId="78BDBB77" w14:textId="1CB74CCC" w:rsidR="00E34455" w:rsidRDefault="00E34455">
            <w:pPr>
              <w:widowControl w:val="0"/>
              <w:spacing w:line="240" w:lineRule="auto"/>
              <w:rPr>
                <w:rFonts w:ascii="Roboto" w:eastAsia="Roboto" w:hAnsi="Roboto" w:cs="Roboto"/>
              </w:rPr>
            </w:pPr>
            <w:r>
              <w:rPr>
                <w:rFonts w:ascii="Roboto" w:eastAsia="Roboto" w:hAnsi="Roboto" w:cs="Roboto"/>
              </w:rPr>
              <w:t>Nous n’avons pas présentement un parent-liaison pour le PPE.</w:t>
            </w:r>
          </w:p>
        </w:tc>
      </w:tr>
      <w:tr w:rsidR="00217A8B" w14:paraId="59B421C3" w14:textId="77777777" w:rsidTr="00217A8B">
        <w:trPr>
          <w:trHeight w:val="306"/>
        </w:trPr>
        <w:tc>
          <w:tcPr>
            <w:tcW w:w="5106" w:type="dxa"/>
            <w:shd w:val="clear" w:color="auto" w:fill="auto"/>
            <w:tcMar>
              <w:top w:w="100" w:type="dxa"/>
              <w:left w:w="100" w:type="dxa"/>
              <w:bottom w:w="100" w:type="dxa"/>
              <w:right w:w="100" w:type="dxa"/>
            </w:tcMar>
          </w:tcPr>
          <w:p w14:paraId="2B469F73" w14:textId="77777777" w:rsidR="00217A8B" w:rsidRDefault="00217A8B" w:rsidP="009367FF">
            <w:pPr>
              <w:numPr>
                <w:ilvl w:val="0"/>
                <w:numId w:val="4"/>
              </w:numPr>
              <w:spacing w:line="240" w:lineRule="auto"/>
              <w:ind w:left="283"/>
              <w:rPr>
                <w:rFonts w:ascii="Roboto" w:eastAsia="Roboto" w:hAnsi="Roboto" w:cs="Roboto"/>
                <w:highlight w:val="white"/>
              </w:rPr>
            </w:pPr>
            <w:r>
              <w:rPr>
                <w:rFonts w:ascii="Roboto" w:eastAsia="Roboto" w:hAnsi="Roboto" w:cs="Roboto"/>
                <w:highlight w:val="white"/>
              </w:rPr>
              <w:t>Planification des activités du prochain CE</w:t>
            </w:r>
          </w:p>
        </w:tc>
        <w:tc>
          <w:tcPr>
            <w:tcW w:w="1959" w:type="dxa"/>
            <w:shd w:val="clear" w:color="auto" w:fill="auto"/>
            <w:tcMar>
              <w:top w:w="100" w:type="dxa"/>
              <w:left w:w="100" w:type="dxa"/>
              <w:bottom w:w="100" w:type="dxa"/>
              <w:right w:w="100" w:type="dxa"/>
            </w:tcMar>
          </w:tcPr>
          <w:p w14:paraId="4F5FC50F" w14:textId="77777777" w:rsidR="00217A8B" w:rsidRDefault="00217A8B">
            <w:pPr>
              <w:widowControl w:val="0"/>
              <w:spacing w:line="240" w:lineRule="auto"/>
              <w:rPr>
                <w:rFonts w:ascii="Roboto" w:eastAsia="Roboto" w:hAnsi="Roboto" w:cs="Roboto"/>
              </w:rPr>
            </w:pPr>
            <w:r>
              <w:rPr>
                <w:rFonts w:ascii="Roboto" w:eastAsia="Roboto" w:hAnsi="Roboto" w:cs="Roboto"/>
              </w:rPr>
              <w:t xml:space="preserve">Présidence </w:t>
            </w:r>
          </w:p>
        </w:tc>
        <w:tc>
          <w:tcPr>
            <w:tcW w:w="6322" w:type="dxa"/>
            <w:shd w:val="clear" w:color="auto" w:fill="auto"/>
            <w:tcMar>
              <w:top w:w="100" w:type="dxa"/>
              <w:left w:w="100" w:type="dxa"/>
              <w:bottom w:w="100" w:type="dxa"/>
              <w:right w:w="100" w:type="dxa"/>
            </w:tcMar>
          </w:tcPr>
          <w:p w14:paraId="31809CA7" w14:textId="77777777" w:rsidR="00217A8B" w:rsidRDefault="008D5F7C">
            <w:pPr>
              <w:widowControl w:val="0"/>
              <w:spacing w:line="240" w:lineRule="auto"/>
              <w:rPr>
                <w:rFonts w:ascii="Roboto" w:eastAsia="Roboto" w:hAnsi="Roboto" w:cs="Roboto"/>
              </w:rPr>
            </w:pPr>
            <w:r>
              <w:rPr>
                <w:rFonts w:ascii="Roboto" w:eastAsia="Roboto" w:hAnsi="Roboto" w:cs="Roboto"/>
              </w:rPr>
              <w:t xml:space="preserve">Nous avons décidé </w:t>
            </w:r>
            <w:r w:rsidR="00D70304">
              <w:rPr>
                <w:rFonts w:ascii="Roboto" w:eastAsia="Roboto" w:hAnsi="Roboto" w:cs="Roboto"/>
              </w:rPr>
              <w:t>de planifier 3 activités avant les vacances de Noël.</w:t>
            </w:r>
          </w:p>
          <w:p w14:paraId="73933DFB" w14:textId="2F32DB8C" w:rsidR="00D70304" w:rsidRDefault="00D70304" w:rsidP="00D70304">
            <w:pPr>
              <w:pStyle w:val="Paragraphedeliste"/>
              <w:widowControl w:val="0"/>
              <w:numPr>
                <w:ilvl w:val="0"/>
                <w:numId w:val="5"/>
              </w:numPr>
              <w:spacing w:line="240" w:lineRule="auto"/>
              <w:rPr>
                <w:rFonts w:ascii="Roboto" w:eastAsia="Roboto" w:hAnsi="Roboto" w:cs="Roboto"/>
              </w:rPr>
            </w:pPr>
            <w:r>
              <w:rPr>
                <w:rFonts w:ascii="Roboto" w:eastAsia="Roboto" w:hAnsi="Roboto" w:cs="Roboto"/>
              </w:rPr>
              <w:lastRenderedPageBreak/>
              <w:t>Soirée de cinéma en famille</w:t>
            </w:r>
            <w:r w:rsidR="00C02A99">
              <w:rPr>
                <w:rFonts w:ascii="Roboto" w:eastAsia="Roboto" w:hAnsi="Roboto" w:cs="Roboto"/>
              </w:rPr>
              <w:t>,</w:t>
            </w:r>
            <w:r>
              <w:rPr>
                <w:rFonts w:ascii="Roboto" w:eastAsia="Roboto" w:hAnsi="Roboto" w:cs="Roboto"/>
              </w:rPr>
              <w:t xml:space="preserve"> mais </w:t>
            </w:r>
            <w:r w:rsidR="0019335B">
              <w:rPr>
                <w:rFonts w:ascii="Roboto" w:eastAsia="Roboto" w:hAnsi="Roboto" w:cs="Roboto"/>
              </w:rPr>
              <w:t xml:space="preserve">avec une thématique d’Halloween. Ceci aura lieu à 18h, à l’école, le 24 octobre. Martine propose de trouver des choix de films. </w:t>
            </w:r>
            <w:r w:rsidR="00766E47">
              <w:rPr>
                <w:rFonts w:ascii="Roboto" w:eastAsia="Roboto" w:hAnsi="Roboto" w:cs="Roboto"/>
              </w:rPr>
              <w:t xml:space="preserve">Il </w:t>
            </w:r>
            <w:r w:rsidR="00714882">
              <w:rPr>
                <w:rFonts w:ascii="Roboto" w:eastAsia="Roboto" w:hAnsi="Roboto" w:cs="Roboto"/>
              </w:rPr>
              <w:t xml:space="preserve">y </w:t>
            </w:r>
            <w:r w:rsidR="00766E47">
              <w:rPr>
                <w:rFonts w:ascii="Roboto" w:eastAsia="Roboto" w:hAnsi="Roboto" w:cs="Roboto"/>
              </w:rPr>
              <w:t xml:space="preserve">aura 3 films et une station avec une émission plus courte pour les élèves du cycle préparatoire. </w:t>
            </w:r>
            <w:r w:rsidR="004D2F56">
              <w:rPr>
                <w:rFonts w:ascii="Roboto" w:eastAsia="Roboto" w:hAnsi="Roboto" w:cs="Roboto"/>
              </w:rPr>
              <w:t xml:space="preserve">Natasha va acheter les boîtes de jus et les bonbons. </w:t>
            </w:r>
            <w:r w:rsidR="00C62687">
              <w:rPr>
                <w:rFonts w:ascii="Roboto" w:eastAsia="Roboto" w:hAnsi="Roboto" w:cs="Roboto"/>
              </w:rPr>
              <w:t xml:space="preserve">Il est demandé que les membres du conseil d’école viennent à l’école à 17h afin de </w:t>
            </w:r>
            <w:r w:rsidR="00534337">
              <w:rPr>
                <w:rFonts w:ascii="Roboto" w:eastAsia="Roboto" w:hAnsi="Roboto" w:cs="Roboto"/>
              </w:rPr>
              <w:t>faire éclater</w:t>
            </w:r>
            <w:r w:rsidR="00C62687">
              <w:rPr>
                <w:rFonts w:ascii="Roboto" w:eastAsia="Roboto" w:hAnsi="Roboto" w:cs="Roboto"/>
              </w:rPr>
              <w:t xml:space="preserve"> le maïs soufflé et </w:t>
            </w:r>
            <w:r w:rsidR="00D62B75">
              <w:rPr>
                <w:rFonts w:ascii="Roboto" w:eastAsia="Roboto" w:hAnsi="Roboto" w:cs="Roboto"/>
              </w:rPr>
              <w:t xml:space="preserve">préparer les sacs de bonbons. </w:t>
            </w:r>
          </w:p>
          <w:p w14:paraId="06A7D34C" w14:textId="050B216F" w:rsidR="00D62B75" w:rsidRDefault="00D62B75" w:rsidP="00D70304">
            <w:pPr>
              <w:pStyle w:val="Paragraphedeliste"/>
              <w:widowControl w:val="0"/>
              <w:numPr>
                <w:ilvl w:val="0"/>
                <w:numId w:val="5"/>
              </w:numPr>
              <w:spacing w:line="240" w:lineRule="auto"/>
              <w:rPr>
                <w:rFonts w:ascii="Roboto" w:eastAsia="Roboto" w:hAnsi="Roboto" w:cs="Roboto"/>
              </w:rPr>
            </w:pPr>
            <w:r>
              <w:rPr>
                <w:rFonts w:ascii="Roboto" w:eastAsia="Roboto" w:hAnsi="Roboto" w:cs="Roboto"/>
              </w:rPr>
              <w:t xml:space="preserve">Soirée familiale « Bouge ton corps » : </w:t>
            </w:r>
            <w:r w:rsidR="00210E08">
              <w:rPr>
                <w:rFonts w:ascii="Roboto" w:eastAsia="Roboto" w:hAnsi="Roboto" w:cs="Roboto"/>
              </w:rPr>
              <w:t xml:space="preserve">Il est proposé d’organiser différentes stations afin de faire bouger le corps des élèves. Voici quelques propositions : Jeux à l’extérieur (Martine), Danse (Stéfanie va parler avec quelques instructrices), yoga (Ginette fait des suivis), </w:t>
            </w:r>
            <w:r w:rsidR="00C02A99">
              <w:rPr>
                <w:rFonts w:ascii="Roboto" w:eastAsia="Roboto" w:hAnsi="Roboto" w:cs="Roboto"/>
              </w:rPr>
              <w:t>P</w:t>
            </w:r>
            <w:r w:rsidR="00210E08">
              <w:rPr>
                <w:rFonts w:ascii="Roboto" w:eastAsia="Roboto" w:hAnsi="Roboto" w:cs="Roboto"/>
              </w:rPr>
              <w:t xml:space="preserve">ilates (Ginette fait un suivi avec </w:t>
            </w:r>
            <w:r w:rsidR="002A617A">
              <w:rPr>
                <w:rFonts w:ascii="Roboto" w:eastAsia="Roboto" w:hAnsi="Roboto" w:cs="Roboto"/>
              </w:rPr>
              <w:t xml:space="preserve">Natalie Lehto), karaté (Natasha fait un suivi avec Erin Couture). </w:t>
            </w:r>
          </w:p>
          <w:p w14:paraId="311A5177" w14:textId="004B16E2" w:rsidR="00210E08" w:rsidRPr="00D70304" w:rsidRDefault="00210E08" w:rsidP="00D70304">
            <w:pPr>
              <w:pStyle w:val="Paragraphedeliste"/>
              <w:widowControl w:val="0"/>
              <w:numPr>
                <w:ilvl w:val="0"/>
                <w:numId w:val="5"/>
              </w:numPr>
              <w:spacing w:line="240" w:lineRule="auto"/>
              <w:rPr>
                <w:rFonts w:ascii="Roboto" w:eastAsia="Roboto" w:hAnsi="Roboto" w:cs="Roboto"/>
              </w:rPr>
            </w:pPr>
            <w:r>
              <w:rPr>
                <w:rFonts w:ascii="Roboto" w:eastAsia="Roboto" w:hAnsi="Roboto" w:cs="Roboto"/>
              </w:rPr>
              <w:t xml:space="preserve">Dîner de Noël : Le 2 ou le 9 décembre. Stéfanie va confirmer avec les directions de La Vérendrye afin de cibler une date. </w:t>
            </w:r>
          </w:p>
        </w:tc>
      </w:tr>
      <w:tr w:rsidR="00217A8B" w14:paraId="4142ED1B" w14:textId="77777777" w:rsidTr="00217A8B">
        <w:tc>
          <w:tcPr>
            <w:tcW w:w="5106" w:type="dxa"/>
            <w:shd w:val="clear" w:color="auto" w:fill="auto"/>
            <w:tcMar>
              <w:top w:w="100" w:type="dxa"/>
              <w:left w:w="100" w:type="dxa"/>
              <w:bottom w:w="100" w:type="dxa"/>
              <w:right w:w="100" w:type="dxa"/>
            </w:tcMar>
          </w:tcPr>
          <w:p w14:paraId="454D50B2" w14:textId="77777777" w:rsidR="00217A8B" w:rsidRDefault="00217A8B" w:rsidP="009367FF">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387" w:hanging="425"/>
              <w:rPr>
                <w:rFonts w:ascii="Roboto" w:eastAsia="Roboto" w:hAnsi="Roboto" w:cs="Roboto"/>
                <w:highlight w:val="white"/>
              </w:rPr>
            </w:pPr>
            <w:r>
              <w:rPr>
                <w:rFonts w:ascii="Roboto" w:eastAsia="Roboto" w:hAnsi="Roboto" w:cs="Roboto"/>
                <w:highlight w:val="white"/>
              </w:rPr>
              <w:lastRenderedPageBreak/>
              <w:t>Communications</w:t>
            </w:r>
          </w:p>
          <w:p w14:paraId="443C1749" w14:textId="77777777" w:rsidR="00217A8B" w:rsidRDefault="00217A8B" w:rsidP="009367FF">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529" w:hanging="283"/>
              <w:rPr>
                <w:rFonts w:ascii="Roboto" w:eastAsia="Roboto" w:hAnsi="Roboto" w:cs="Roboto"/>
                <w:highlight w:val="white"/>
              </w:rPr>
            </w:pPr>
            <w:r>
              <w:rPr>
                <w:rFonts w:ascii="Roboto" w:eastAsia="Roboto" w:hAnsi="Roboto" w:cs="Roboto"/>
                <w:highlight w:val="white"/>
              </w:rPr>
              <w:t>Lettre d’annonce aux parents des membres du nouveau CE</w:t>
            </w:r>
          </w:p>
        </w:tc>
        <w:tc>
          <w:tcPr>
            <w:tcW w:w="1959" w:type="dxa"/>
            <w:shd w:val="clear" w:color="auto" w:fill="auto"/>
            <w:tcMar>
              <w:top w:w="100" w:type="dxa"/>
              <w:left w:w="100" w:type="dxa"/>
              <w:bottom w:w="100" w:type="dxa"/>
              <w:right w:w="100" w:type="dxa"/>
            </w:tcMar>
          </w:tcPr>
          <w:p w14:paraId="50562DC0" w14:textId="1F5C71B6" w:rsidR="00217A8B" w:rsidRDefault="00FD27F2">
            <w:pPr>
              <w:widowControl w:val="0"/>
              <w:spacing w:line="240" w:lineRule="auto"/>
              <w:rPr>
                <w:rFonts w:ascii="Roboto" w:eastAsia="Roboto" w:hAnsi="Roboto" w:cs="Roboto"/>
              </w:rPr>
            </w:pPr>
            <w:r>
              <w:rPr>
                <w:rFonts w:ascii="Roboto" w:eastAsia="Roboto" w:hAnsi="Roboto" w:cs="Roboto"/>
              </w:rPr>
              <w:t>Direction adjointe</w:t>
            </w:r>
          </w:p>
        </w:tc>
        <w:tc>
          <w:tcPr>
            <w:tcW w:w="6322" w:type="dxa"/>
            <w:shd w:val="clear" w:color="auto" w:fill="auto"/>
            <w:tcMar>
              <w:top w:w="100" w:type="dxa"/>
              <w:left w:w="100" w:type="dxa"/>
              <w:bottom w:w="100" w:type="dxa"/>
              <w:right w:w="100" w:type="dxa"/>
            </w:tcMar>
          </w:tcPr>
          <w:p w14:paraId="6D7F21DC" w14:textId="7BA91A25" w:rsidR="00217A8B" w:rsidRDefault="000172F2">
            <w:pPr>
              <w:spacing w:line="240" w:lineRule="auto"/>
              <w:rPr>
                <w:rFonts w:ascii="Roboto" w:eastAsia="Roboto" w:hAnsi="Roboto" w:cs="Roboto"/>
                <w:color w:val="222222"/>
                <w:highlight w:val="yellow"/>
              </w:rPr>
            </w:pPr>
            <w:r w:rsidRPr="000172F2">
              <w:rPr>
                <w:rFonts w:ascii="Roboto" w:eastAsia="Roboto" w:hAnsi="Roboto" w:cs="Roboto"/>
                <w:color w:val="222222"/>
              </w:rPr>
              <w:t>Tous étaient</w:t>
            </w:r>
            <w:r>
              <w:rPr>
                <w:rFonts w:ascii="Roboto" w:eastAsia="Roboto" w:hAnsi="Roboto" w:cs="Roboto"/>
                <w:color w:val="222222"/>
              </w:rPr>
              <w:t xml:space="preserve"> en accord d’envoyer une lettre aux parents avec leur nom et l’adresse « </w:t>
            </w:r>
            <w:r w:rsidR="00860901">
              <w:rPr>
                <w:rFonts w:ascii="Roboto" w:eastAsia="Roboto" w:hAnsi="Roboto" w:cs="Roboto"/>
                <w:color w:val="222222"/>
              </w:rPr>
              <w:t>Gmail</w:t>
            </w:r>
            <w:r>
              <w:rPr>
                <w:rFonts w:ascii="Roboto" w:eastAsia="Roboto" w:hAnsi="Roboto" w:cs="Roboto"/>
                <w:color w:val="222222"/>
              </w:rPr>
              <w:t xml:space="preserve"> » générique du conseil d’école. </w:t>
            </w:r>
          </w:p>
        </w:tc>
      </w:tr>
      <w:tr w:rsidR="00217A8B" w14:paraId="48C111BC" w14:textId="77777777" w:rsidTr="00217A8B">
        <w:trPr>
          <w:trHeight w:val="363"/>
        </w:trPr>
        <w:tc>
          <w:tcPr>
            <w:tcW w:w="5106" w:type="dxa"/>
            <w:shd w:val="clear" w:color="auto" w:fill="auto"/>
            <w:tcMar>
              <w:top w:w="100" w:type="dxa"/>
              <w:left w:w="100" w:type="dxa"/>
              <w:bottom w:w="100" w:type="dxa"/>
              <w:right w:w="100" w:type="dxa"/>
            </w:tcMar>
          </w:tcPr>
          <w:p w14:paraId="3AC2FDCA" w14:textId="77777777" w:rsidR="00217A8B" w:rsidRPr="003346B2" w:rsidRDefault="00217A8B" w:rsidP="009367FF">
            <w:pPr>
              <w:numPr>
                <w:ilvl w:val="0"/>
                <w:numId w:val="4"/>
              </w:numPr>
              <w:spacing w:line="240" w:lineRule="auto"/>
              <w:ind w:left="387" w:hanging="425"/>
              <w:rPr>
                <w:rFonts w:ascii="Roboto" w:eastAsia="Roboto" w:hAnsi="Roboto" w:cs="Roboto"/>
                <w:highlight w:val="white"/>
              </w:rPr>
            </w:pPr>
            <w:r>
              <w:rPr>
                <w:rFonts w:ascii="Roboto" w:eastAsia="Roboto" w:hAnsi="Roboto" w:cs="Roboto"/>
              </w:rPr>
              <w:t>Rapport de la direction d’école</w:t>
            </w:r>
            <w:r w:rsidR="003346B2">
              <w:rPr>
                <w:rFonts w:ascii="Roboto" w:eastAsia="Roboto" w:hAnsi="Roboto" w:cs="Roboto"/>
              </w:rPr>
              <w:t xml:space="preserve"> : </w:t>
            </w:r>
          </w:p>
          <w:p w14:paraId="4E9352DD" w14:textId="77777777" w:rsidR="003346B2" w:rsidRDefault="003346B2" w:rsidP="003346B2">
            <w:pPr>
              <w:pStyle w:val="Paragraphedeliste"/>
              <w:numPr>
                <w:ilvl w:val="0"/>
                <w:numId w:val="3"/>
              </w:numPr>
              <w:spacing w:line="240" w:lineRule="auto"/>
              <w:rPr>
                <w:rFonts w:ascii="Roboto" w:eastAsia="Roboto" w:hAnsi="Roboto" w:cs="Roboto"/>
                <w:highlight w:val="white"/>
              </w:rPr>
            </w:pPr>
            <w:r>
              <w:rPr>
                <w:rFonts w:ascii="Roboto" w:eastAsia="Roboto" w:hAnsi="Roboto" w:cs="Roboto"/>
                <w:highlight w:val="white"/>
              </w:rPr>
              <w:t>Rapports d’activités</w:t>
            </w:r>
          </w:p>
          <w:p w14:paraId="6DD160B2" w14:textId="1CAFE6B6" w:rsidR="003346B2" w:rsidRPr="003346B2" w:rsidRDefault="00DD7ACA" w:rsidP="003346B2">
            <w:pPr>
              <w:pStyle w:val="Paragraphedeliste"/>
              <w:numPr>
                <w:ilvl w:val="0"/>
                <w:numId w:val="3"/>
              </w:numPr>
              <w:spacing w:line="240" w:lineRule="auto"/>
              <w:rPr>
                <w:rFonts w:ascii="Roboto" w:eastAsia="Roboto" w:hAnsi="Roboto" w:cs="Roboto"/>
                <w:highlight w:val="white"/>
              </w:rPr>
            </w:pPr>
            <w:proofErr w:type="spellStart"/>
            <w:r>
              <w:rPr>
                <w:rFonts w:ascii="Roboto" w:eastAsia="Roboto" w:hAnsi="Roboto" w:cs="Roboto"/>
                <w:highlight w:val="white"/>
              </w:rPr>
              <w:t>Lunchbox</w:t>
            </w:r>
            <w:proofErr w:type="spellEnd"/>
          </w:p>
        </w:tc>
        <w:tc>
          <w:tcPr>
            <w:tcW w:w="1959" w:type="dxa"/>
            <w:shd w:val="clear" w:color="auto" w:fill="auto"/>
            <w:tcMar>
              <w:top w:w="100" w:type="dxa"/>
              <w:left w:w="100" w:type="dxa"/>
              <w:bottom w:w="100" w:type="dxa"/>
              <w:right w:w="100" w:type="dxa"/>
            </w:tcMar>
          </w:tcPr>
          <w:p w14:paraId="14777F88" w14:textId="11FB80AC" w:rsidR="00217A8B" w:rsidRDefault="00217A8B">
            <w:pPr>
              <w:widowControl w:val="0"/>
              <w:spacing w:line="240" w:lineRule="auto"/>
              <w:rPr>
                <w:rFonts w:ascii="Roboto" w:eastAsia="Roboto" w:hAnsi="Roboto" w:cs="Roboto"/>
              </w:rPr>
            </w:pPr>
            <w:r>
              <w:rPr>
                <w:rFonts w:ascii="Roboto" w:eastAsia="Roboto" w:hAnsi="Roboto" w:cs="Roboto"/>
              </w:rPr>
              <w:t xml:space="preserve">Direction </w:t>
            </w:r>
            <w:r w:rsidR="00FD27F2">
              <w:rPr>
                <w:rFonts w:ascii="Roboto" w:eastAsia="Roboto" w:hAnsi="Roboto" w:cs="Roboto"/>
              </w:rPr>
              <w:t>adjointe / enseignante</w:t>
            </w:r>
          </w:p>
        </w:tc>
        <w:tc>
          <w:tcPr>
            <w:tcW w:w="6322" w:type="dxa"/>
            <w:shd w:val="clear" w:color="auto" w:fill="auto"/>
            <w:tcMar>
              <w:top w:w="100" w:type="dxa"/>
              <w:left w:w="100" w:type="dxa"/>
              <w:bottom w:w="100" w:type="dxa"/>
              <w:right w:w="100" w:type="dxa"/>
            </w:tcMar>
          </w:tcPr>
          <w:p w14:paraId="6D614C82" w14:textId="4B1EE499" w:rsidR="00217A8B" w:rsidRDefault="00860901">
            <w:pPr>
              <w:spacing w:line="240" w:lineRule="auto"/>
              <w:rPr>
                <w:rFonts w:ascii="Roboto" w:eastAsia="Roboto" w:hAnsi="Roboto" w:cs="Roboto"/>
                <w:color w:val="222222"/>
                <w:highlight w:val="yellow"/>
              </w:rPr>
            </w:pPr>
            <w:r w:rsidRPr="00860901">
              <w:rPr>
                <w:rFonts w:ascii="Roboto" w:eastAsia="Roboto" w:hAnsi="Roboto" w:cs="Roboto"/>
                <w:color w:val="222222"/>
              </w:rPr>
              <w:t>Mme Martine</w:t>
            </w:r>
            <w:r>
              <w:rPr>
                <w:rFonts w:ascii="Roboto" w:eastAsia="Roboto" w:hAnsi="Roboto" w:cs="Roboto"/>
                <w:color w:val="222222"/>
              </w:rPr>
              <w:t xml:space="preserve"> a présenté le rapport d’activités depuis la rentrée scolaire. </w:t>
            </w:r>
            <w:r w:rsidR="007D4544">
              <w:rPr>
                <w:rFonts w:ascii="Roboto" w:eastAsia="Roboto" w:hAnsi="Roboto" w:cs="Roboto"/>
                <w:color w:val="222222"/>
              </w:rPr>
              <w:t>Il y a eu un concours intitulé « Mes lectures d’été »; le concours a encouragé les élèves à continuer l</w:t>
            </w:r>
            <w:r w:rsidR="000219E9">
              <w:rPr>
                <w:rFonts w:ascii="Roboto" w:eastAsia="Roboto" w:hAnsi="Roboto" w:cs="Roboto"/>
                <w:color w:val="222222"/>
              </w:rPr>
              <w:t>a lecture pendant les mois d’été. La journée Terry Fox fut célébr</w:t>
            </w:r>
            <w:r w:rsidR="00C02A99">
              <w:rPr>
                <w:rFonts w:ascii="Roboto" w:eastAsia="Roboto" w:hAnsi="Roboto" w:cs="Roboto"/>
                <w:color w:val="222222"/>
              </w:rPr>
              <w:t>ée</w:t>
            </w:r>
            <w:r w:rsidR="000219E9">
              <w:rPr>
                <w:rFonts w:ascii="Roboto" w:eastAsia="Roboto" w:hAnsi="Roboto" w:cs="Roboto"/>
                <w:color w:val="222222"/>
              </w:rPr>
              <w:t xml:space="preserve"> avec un parcours dans la cour d’école et une sortie au monument de Terry Fox pour les élèves de la 1</w:t>
            </w:r>
            <w:r w:rsidR="000219E9" w:rsidRPr="000219E9">
              <w:rPr>
                <w:rFonts w:ascii="Roboto" w:eastAsia="Roboto" w:hAnsi="Roboto" w:cs="Roboto"/>
                <w:color w:val="222222"/>
                <w:vertAlign w:val="superscript"/>
              </w:rPr>
              <w:t>e</w:t>
            </w:r>
            <w:r w:rsidR="000219E9">
              <w:rPr>
                <w:rFonts w:ascii="Roboto" w:eastAsia="Roboto" w:hAnsi="Roboto" w:cs="Roboto"/>
                <w:color w:val="222222"/>
              </w:rPr>
              <w:t xml:space="preserve"> année. </w:t>
            </w:r>
            <w:r w:rsidR="001D07B0">
              <w:rPr>
                <w:rFonts w:ascii="Roboto" w:eastAsia="Roboto" w:hAnsi="Roboto" w:cs="Roboto"/>
                <w:color w:val="222222"/>
              </w:rPr>
              <w:t xml:space="preserve">La soirée des portes ouvertes fut un énorme succès. Il y avait une très grande participation. La collation et le gonflable </w:t>
            </w:r>
            <w:r w:rsidR="00714882">
              <w:rPr>
                <w:rFonts w:ascii="Roboto" w:eastAsia="Roboto" w:hAnsi="Roboto" w:cs="Roboto"/>
                <w:color w:val="222222"/>
              </w:rPr>
              <w:t>furent</w:t>
            </w:r>
            <w:r w:rsidR="001D07B0">
              <w:rPr>
                <w:rFonts w:ascii="Roboto" w:eastAsia="Roboto" w:hAnsi="Roboto" w:cs="Roboto"/>
                <w:color w:val="222222"/>
              </w:rPr>
              <w:t xml:space="preserve"> très bien reçus. </w:t>
            </w:r>
            <w:r w:rsidR="008651C9">
              <w:rPr>
                <w:rFonts w:ascii="Roboto" w:eastAsia="Roboto" w:hAnsi="Roboto" w:cs="Roboto"/>
                <w:color w:val="222222"/>
              </w:rPr>
              <w:t>Finalement, nous avons célébr</w:t>
            </w:r>
            <w:r w:rsidR="00C02A99">
              <w:rPr>
                <w:rFonts w:ascii="Roboto" w:eastAsia="Roboto" w:hAnsi="Roboto" w:cs="Roboto"/>
                <w:color w:val="222222"/>
              </w:rPr>
              <w:t>é</w:t>
            </w:r>
            <w:r w:rsidR="008651C9">
              <w:rPr>
                <w:rFonts w:ascii="Roboto" w:eastAsia="Roboto" w:hAnsi="Roboto" w:cs="Roboto"/>
                <w:color w:val="222222"/>
              </w:rPr>
              <w:t xml:space="preserve"> notre journée franco-ontarienne. Les élèves de 5</w:t>
            </w:r>
            <w:r w:rsidR="008651C9" w:rsidRPr="008651C9">
              <w:rPr>
                <w:rFonts w:ascii="Roboto" w:eastAsia="Roboto" w:hAnsi="Roboto" w:cs="Roboto"/>
                <w:color w:val="222222"/>
                <w:vertAlign w:val="superscript"/>
              </w:rPr>
              <w:t>e</w:t>
            </w:r>
            <w:r w:rsidR="008651C9">
              <w:rPr>
                <w:rFonts w:ascii="Roboto" w:eastAsia="Roboto" w:hAnsi="Roboto" w:cs="Roboto"/>
                <w:color w:val="222222"/>
              </w:rPr>
              <w:t xml:space="preserve"> année se sont rendus à </w:t>
            </w:r>
            <w:r w:rsidR="008651C9">
              <w:rPr>
                <w:rFonts w:ascii="Roboto" w:eastAsia="Roboto" w:hAnsi="Roboto" w:cs="Roboto"/>
                <w:color w:val="222222"/>
              </w:rPr>
              <w:lastRenderedPageBreak/>
              <w:t xml:space="preserve">l’hôtel de ville pour la levée du drapeau. Les élèves </w:t>
            </w:r>
            <w:r w:rsidR="003C3B2B">
              <w:rPr>
                <w:rFonts w:ascii="Roboto" w:eastAsia="Roboto" w:hAnsi="Roboto" w:cs="Roboto"/>
                <w:color w:val="222222"/>
              </w:rPr>
              <w:t>de la 4</w:t>
            </w:r>
            <w:r w:rsidR="003C3B2B" w:rsidRPr="003C3B2B">
              <w:rPr>
                <w:rFonts w:ascii="Roboto" w:eastAsia="Roboto" w:hAnsi="Roboto" w:cs="Roboto"/>
                <w:color w:val="222222"/>
                <w:vertAlign w:val="superscript"/>
              </w:rPr>
              <w:t>e</w:t>
            </w:r>
            <w:r w:rsidR="003C3B2B">
              <w:rPr>
                <w:rFonts w:ascii="Roboto" w:eastAsia="Roboto" w:hAnsi="Roboto" w:cs="Roboto"/>
                <w:color w:val="222222"/>
              </w:rPr>
              <w:t xml:space="preserve"> à la 6</w:t>
            </w:r>
            <w:r w:rsidR="003C3B2B" w:rsidRPr="003C3B2B">
              <w:rPr>
                <w:rFonts w:ascii="Roboto" w:eastAsia="Roboto" w:hAnsi="Roboto" w:cs="Roboto"/>
                <w:color w:val="222222"/>
                <w:vertAlign w:val="superscript"/>
              </w:rPr>
              <w:t>e</w:t>
            </w:r>
            <w:r w:rsidR="003C3B2B">
              <w:rPr>
                <w:rFonts w:ascii="Roboto" w:eastAsia="Roboto" w:hAnsi="Roboto" w:cs="Roboto"/>
                <w:color w:val="222222"/>
              </w:rPr>
              <w:t xml:space="preserve"> </w:t>
            </w:r>
            <w:r w:rsidR="00714882">
              <w:rPr>
                <w:rFonts w:ascii="Roboto" w:eastAsia="Roboto" w:hAnsi="Roboto" w:cs="Roboto"/>
                <w:color w:val="222222"/>
              </w:rPr>
              <w:t xml:space="preserve">année </w:t>
            </w:r>
            <w:r w:rsidR="003C3B2B">
              <w:rPr>
                <w:rFonts w:ascii="Roboto" w:eastAsia="Roboto" w:hAnsi="Roboto" w:cs="Roboto"/>
                <w:color w:val="222222"/>
              </w:rPr>
              <w:t xml:space="preserve">ont participé à un spectacle du </w:t>
            </w:r>
            <w:proofErr w:type="spellStart"/>
            <w:r w:rsidR="003C3B2B">
              <w:rPr>
                <w:rFonts w:ascii="Roboto" w:eastAsia="Roboto" w:hAnsi="Roboto" w:cs="Roboto"/>
                <w:color w:val="222222"/>
              </w:rPr>
              <w:t>FloFranco</w:t>
            </w:r>
            <w:proofErr w:type="spellEnd"/>
            <w:r w:rsidR="003C3B2B">
              <w:rPr>
                <w:rFonts w:ascii="Roboto" w:eastAsia="Roboto" w:hAnsi="Roboto" w:cs="Roboto"/>
                <w:color w:val="222222"/>
              </w:rPr>
              <w:t xml:space="preserve"> à l’ESC de La Vérendrye pendant que les élèves de la maternelle à la 3</w:t>
            </w:r>
            <w:r w:rsidR="003C3B2B" w:rsidRPr="003C3B2B">
              <w:rPr>
                <w:rFonts w:ascii="Roboto" w:eastAsia="Roboto" w:hAnsi="Roboto" w:cs="Roboto"/>
                <w:color w:val="222222"/>
                <w:vertAlign w:val="superscript"/>
              </w:rPr>
              <w:t>e</w:t>
            </w:r>
            <w:r w:rsidR="00714882">
              <w:rPr>
                <w:rFonts w:ascii="Roboto" w:eastAsia="Roboto" w:hAnsi="Roboto" w:cs="Roboto"/>
                <w:color w:val="222222"/>
              </w:rPr>
              <w:t xml:space="preserve"> année </w:t>
            </w:r>
            <w:r w:rsidR="003C3B2B">
              <w:rPr>
                <w:rFonts w:ascii="Roboto" w:eastAsia="Roboto" w:hAnsi="Roboto" w:cs="Roboto"/>
                <w:color w:val="222222"/>
              </w:rPr>
              <w:t xml:space="preserve">ont participé à une célébration au gymnase. </w:t>
            </w:r>
          </w:p>
        </w:tc>
      </w:tr>
      <w:tr w:rsidR="00217A8B" w14:paraId="0900B0F7" w14:textId="77777777" w:rsidTr="00217A8B">
        <w:trPr>
          <w:trHeight w:val="175"/>
        </w:trPr>
        <w:tc>
          <w:tcPr>
            <w:tcW w:w="5106" w:type="dxa"/>
            <w:shd w:val="clear" w:color="auto" w:fill="auto"/>
            <w:tcMar>
              <w:top w:w="100" w:type="dxa"/>
              <w:left w:w="100" w:type="dxa"/>
              <w:bottom w:w="100" w:type="dxa"/>
              <w:right w:w="100" w:type="dxa"/>
            </w:tcMar>
          </w:tcPr>
          <w:p w14:paraId="67E9986B" w14:textId="77777777" w:rsidR="00217A8B" w:rsidRDefault="00217A8B" w:rsidP="009367FF">
            <w:pPr>
              <w:numPr>
                <w:ilvl w:val="0"/>
                <w:numId w:val="4"/>
              </w:numPr>
              <w:spacing w:line="240" w:lineRule="auto"/>
              <w:ind w:left="387" w:hanging="425"/>
              <w:rPr>
                <w:rFonts w:ascii="Roboto" w:eastAsia="Roboto" w:hAnsi="Roboto" w:cs="Roboto"/>
              </w:rPr>
            </w:pPr>
            <w:r>
              <w:rPr>
                <w:rFonts w:ascii="Roboto" w:eastAsia="Roboto" w:hAnsi="Roboto" w:cs="Roboto"/>
              </w:rPr>
              <w:lastRenderedPageBreak/>
              <w:t xml:space="preserve">Tour de table </w:t>
            </w:r>
          </w:p>
          <w:p w14:paraId="3C1AE928" w14:textId="7F3A3690" w:rsidR="00217A8B" w:rsidRPr="00E14DB7" w:rsidRDefault="00217A8B" w:rsidP="00E14DB7">
            <w:pPr>
              <w:numPr>
                <w:ilvl w:val="0"/>
                <w:numId w:val="1"/>
              </w:numPr>
              <w:spacing w:line="240" w:lineRule="auto"/>
              <w:ind w:left="708"/>
              <w:rPr>
                <w:rFonts w:ascii="Roboto" w:eastAsia="Roboto" w:hAnsi="Roboto" w:cs="Roboto"/>
              </w:rPr>
            </w:pPr>
            <w:r>
              <w:rPr>
                <w:rFonts w:ascii="Roboto" w:eastAsia="Roboto" w:hAnsi="Roboto" w:cs="Roboto"/>
              </w:rPr>
              <w:t xml:space="preserve">Questions </w:t>
            </w:r>
            <w:r w:rsidR="00E14DB7">
              <w:rPr>
                <w:rFonts w:ascii="Roboto" w:eastAsia="Roboto" w:hAnsi="Roboto" w:cs="Roboto"/>
              </w:rPr>
              <w:t>/ Commentaires</w:t>
            </w:r>
          </w:p>
        </w:tc>
        <w:tc>
          <w:tcPr>
            <w:tcW w:w="1959" w:type="dxa"/>
            <w:shd w:val="clear" w:color="auto" w:fill="auto"/>
            <w:tcMar>
              <w:top w:w="100" w:type="dxa"/>
              <w:left w:w="100" w:type="dxa"/>
              <w:bottom w:w="100" w:type="dxa"/>
              <w:right w:w="100" w:type="dxa"/>
            </w:tcMar>
          </w:tcPr>
          <w:p w14:paraId="6F6F756D" w14:textId="77777777" w:rsidR="00217A8B" w:rsidRDefault="00217A8B">
            <w:pPr>
              <w:widowControl w:val="0"/>
              <w:spacing w:line="240" w:lineRule="auto"/>
              <w:rPr>
                <w:rFonts w:ascii="Roboto" w:eastAsia="Roboto" w:hAnsi="Roboto" w:cs="Roboto"/>
              </w:rPr>
            </w:pPr>
            <w:r>
              <w:rPr>
                <w:rFonts w:ascii="Roboto" w:eastAsia="Roboto" w:hAnsi="Roboto" w:cs="Roboto"/>
              </w:rPr>
              <w:t>Présidence</w:t>
            </w:r>
          </w:p>
        </w:tc>
        <w:tc>
          <w:tcPr>
            <w:tcW w:w="6322" w:type="dxa"/>
            <w:shd w:val="clear" w:color="auto" w:fill="auto"/>
            <w:tcMar>
              <w:top w:w="100" w:type="dxa"/>
              <w:left w:w="100" w:type="dxa"/>
              <w:bottom w:w="100" w:type="dxa"/>
              <w:right w:w="100" w:type="dxa"/>
            </w:tcMar>
          </w:tcPr>
          <w:p w14:paraId="5FA6470D" w14:textId="46C0F3C0" w:rsidR="00217A8B" w:rsidRDefault="00C01EE7">
            <w:pPr>
              <w:widowControl w:val="0"/>
              <w:spacing w:line="240" w:lineRule="auto"/>
              <w:rPr>
                <w:rFonts w:ascii="Roboto" w:eastAsia="Roboto" w:hAnsi="Roboto" w:cs="Roboto"/>
              </w:rPr>
            </w:pPr>
            <w:r>
              <w:rPr>
                <w:rFonts w:ascii="Roboto" w:eastAsia="Roboto" w:hAnsi="Roboto" w:cs="Roboto"/>
              </w:rPr>
              <w:t xml:space="preserve">Un parent a demandé si nous avons ciblé la date du BBQ de fin d’année. Il sera le 20 juin 2025. </w:t>
            </w:r>
          </w:p>
        </w:tc>
      </w:tr>
      <w:tr w:rsidR="00217A8B" w14:paraId="28A5B226" w14:textId="77777777" w:rsidTr="00217A8B">
        <w:trPr>
          <w:trHeight w:val="90"/>
        </w:trPr>
        <w:tc>
          <w:tcPr>
            <w:tcW w:w="5106" w:type="dxa"/>
            <w:shd w:val="clear" w:color="auto" w:fill="auto"/>
            <w:tcMar>
              <w:top w:w="100" w:type="dxa"/>
              <w:left w:w="100" w:type="dxa"/>
              <w:bottom w:w="100" w:type="dxa"/>
              <w:right w:w="100" w:type="dxa"/>
            </w:tcMar>
          </w:tcPr>
          <w:p w14:paraId="73F9381A" w14:textId="75935D6E" w:rsidR="00217A8B" w:rsidRPr="005E6156" w:rsidRDefault="00217A8B" w:rsidP="009367FF">
            <w:pPr>
              <w:numPr>
                <w:ilvl w:val="0"/>
                <w:numId w:val="4"/>
              </w:numPr>
              <w:spacing w:line="240" w:lineRule="auto"/>
              <w:ind w:left="387"/>
              <w:rPr>
                <w:rFonts w:ascii="Roboto" w:eastAsia="Roboto" w:hAnsi="Roboto" w:cs="Roboto"/>
              </w:rPr>
            </w:pPr>
            <w:r>
              <w:rPr>
                <w:rFonts w:ascii="Roboto" w:eastAsia="Roboto" w:hAnsi="Roboto" w:cs="Roboto"/>
              </w:rPr>
              <w:t>Calendrier des prochaines rencontres</w:t>
            </w:r>
          </w:p>
          <w:p w14:paraId="0356E628" w14:textId="32B263D8" w:rsidR="00217A8B" w:rsidRDefault="00C03FA1" w:rsidP="009367FF">
            <w:pPr>
              <w:numPr>
                <w:ilvl w:val="1"/>
                <w:numId w:val="4"/>
              </w:numPr>
              <w:spacing w:line="240" w:lineRule="auto"/>
              <w:ind w:left="671"/>
              <w:rPr>
                <w:rFonts w:ascii="Roboto" w:eastAsia="Roboto" w:hAnsi="Roboto" w:cs="Roboto"/>
              </w:rPr>
            </w:pPr>
            <w:r>
              <w:rPr>
                <w:rFonts w:ascii="Roboto" w:eastAsia="Roboto" w:hAnsi="Roboto" w:cs="Roboto"/>
              </w:rPr>
              <w:t>4</w:t>
            </w:r>
            <w:r w:rsidR="00217A8B">
              <w:rPr>
                <w:rFonts w:ascii="Roboto" w:eastAsia="Roboto" w:hAnsi="Roboto" w:cs="Roboto"/>
              </w:rPr>
              <w:t xml:space="preserve"> novembre</w:t>
            </w:r>
            <w:r>
              <w:rPr>
                <w:rFonts w:ascii="Roboto" w:eastAsia="Roboto" w:hAnsi="Roboto" w:cs="Roboto"/>
              </w:rPr>
              <w:t xml:space="preserve"> à 18h</w:t>
            </w:r>
          </w:p>
          <w:p w14:paraId="37C82D5A" w14:textId="584C2DA7" w:rsidR="00217A8B" w:rsidRDefault="00C03FA1" w:rsidP="009367FF">
            <w:pPr>
              <w:numPr>
                <w:ilvl w:val="1"/>
                <w:numId w:val="4"/>
              </w:numPr>
              <w:spacing w:line="240" w:lineRule="auto"/>
              <w:ind w:left="671"/>
              <w:rPr>
                <w:rFonts w:ascii="Roboto" w:eastAsia="Roboto" w:hAnsi="Roboto" w:cs="Roboto"/>
              </w:rPr>
            </w:pPr>
            <w:r>
              <w:rPr>
                <w:rFonts w:ascii="Roboto" w:eastAsia="Roboto" w:hAnsi="Roboto" w:cs="Roboto"/>
              </w:rPr>
              <w:t>13</w:t>
            </w:r>
            <w:r w:rsidR="00217A8B">
              <w:rPr>
                <w:rFonts w:ascii="Roboto" w:eastAsia="Roboto" w:hAnsi="Roboto" w:cs="Roboto"/>
              </w:rPr>
              <w:t xml:space="preserve"> janvier</w:t>
            </w:r>
            <w:r>
              <w:rPr>
                <w:rFonts w:ascii="Roboto" w:eastAsia="Roboto" w:hAnsi="Roboto" w:cs="Roboto"/>
              </w:rPr>
              <w:t xml:space="preserve"> à 18h</w:t>
            </w:r>
          </w:p>
          <w:p w14:paraId="5F9AB834" w14:textId="410F74F7" w:rsidR="00217A8B" w:rsidRDefault="00C03FA1" w:rsidP="009367FF">
            <w:pPr>
              <w:numPr>
                <w:ilvl w:val="1"/>
                <w:numId w:val="4"/>
              </w:numPr>
              <w:spacing w:line="240" w:lineRule="auto"/>
              <w:ind w:left="671"/>
              <w:rPr>
                <w:rFonts w:ascii="Roboto" w:eastAsia="Roboto" w:hAnsi="Roboto" w:cs="Roboto"/>
              </w:rPr>
            </w:pPr>
            <w:r>
              <w:rPr>
                <w:rFonts w:ascii="Roboto" w:eastAsia="Roboto" w:hAnsi="Roboto" w:cs="Roboto"/>
              </w:rPr>
              <w:t>31</w:t>
            </w:r>
            <w:r w:rsidR="00217A8B">
              <w:rPr>
                <w:rFonts w:ascii="Roboto" w:eastAsia="Roboto" w:hAnsi="Roboto" w:cs="Roboto"/>
              </w:rPr>
              <w:t xml:space="preserve"> mars</w:t>
            </w:r>
            <w:r w:rsidR="00866E56">
              <w:rPr>
                <w:rFonts w:ascii="Roboto" w:eastAsia="Roboto" w:hAnsi="Roboto" w:cs="Roboto"/>
              </w:rPr>
              <w:t xml:space="preserve"> à 18h</w:t>
            </w:r>
          </w:p>
          <w:p w14:paraId="15809E9A" w14:textId="0E7A7F92" w:rsidR="00217A8B" w:rsidRDefault="005C7369" w:rsidP="009367FF">
            <w:pPr>
              <w:numPr>
                <w:ilvl w:val="1"/>
                <w:numId w:val="4"/>
              </w:numPr>
              <w:spacing w:line="240" w:lineRule="auto"/>
              <w:ind w:left="671"/>
              <w:rPr>
                <w:rFonts w:ascii="Roboto" w:eastAsia="Roboto" w:hAnsi="Roboto" w:cs="Roboto"/>
              </w:rPr>
            </w:pPr>
            <w:r>
              <w:rPr>
                <w:rFonts w:ascii="Roboto" w:eastAsia="Roboto" w:hAnsi="Roboto" w:cs="Roboto"/>
              </w:rPr>
              <w:t>20</w:t>
            </w:r>
            <w:r w:rsidR="00217A8B">
              <w:rPr>
                <w:rFonts w:ascii="Roboto" w:eastAsia="Roboto" w:hAnsi="Roboto" w:cs="Roboto"/>
              </w:rPr>
              <w:t xml:space="preserve"> mai</w:t>
            </w:r>
            <w:r w:rsidR="00866E56">
              <w:rPr>
                <w:rFonts w:ascii="Roboto" w:eastAsia="Roboto" w:hAnsi="Roboto" w:cs="Roboto"/>
              </w:rPr>
              <w:t xml:space="preserve"> </w:t>
            </w:r>
            <w:r w:rsidR="00704594">
              <w:rPr>
                <w:rFonts w:ascii="Roboto" w:eastAsia="Roboto" w:hAnsi="Roboto" w:cs="Roboto"/>
              </w:rPr>
              <w:t>à</w:t>
            </w:r>
            <w:r w:rsidR="00866E56">
              <w:rPr>
                <w:rFonts w:ascii="Roboto" w:eastAsia="Roboto" w:hAnsi="Roboto" w:cs="Roboto"/>
              </w:rPr>
              <w:t xml:space="preserve"> 18h; suivi d</w:t>
            </w:r>
            <w:r w:rsidR="00852F1B">
              <w:rPr>
                <w:rFonts w:ascii="Roboto" w:eastAsia="Roboto" w:hAnsi="Roboto" w:cs="Roboto"/>
              </w:rPr>
              <w:t>e la rencontre du CPP à 19h.</w:t>
            </w:r>
          </w:p>
        </w:tc>
        <w:tc>
          <w:tcPr>
            <w:tcW w:w="1959" w:type="dxa"/>
            <w:shd w:val="clear" w:color="auto" w:fill="auto"/>
            <w:tcMar>
              <w:top w:w="100" w:type="dxa"/>
              <w:left w:w="100" w:type="dxa"/>
              <w:bottom w:w="100" w:type="dxa"/>
              <w:right w:w="100" w:type="dxa"/>
            </w:tcMar>
          </w:tcPr>
          <w:p w14:paraId="025149AC" w14:textId="77777777" w:rsidR="00217A8B" w:rsidRDefault="00217A8B">
            <w:pPr>
              <w:widowControl w:val="0"/>
              <w:spacing w:line="240" w:lineRule="auto"/>
              <w:rPr>
                <w:rFonts w:ascii="Roboto" w:eastAsia="Roboto" w:hAnsi="Roboto" w:cs="Roboto"/>
              </w:rPr>
            </w:pPr>
            <w:r>
              <w:rPr>
                <w:rFonts w:ascii="Roboto" w:eastAsia="Roboto" w:hAnsi="Roboto" w:cs="Roboto"/>
              </w:rPr>
              <w:t>Présidence</w:t>
            </w:r>
          </w:p>
        </w:tc>
        <w:tc>
          <w:tcPr>
            <w:tcW w:w="6322" w:type="dxa"/>
            <w:shd w:val="clear" w:color="auto" w:fill="auto"/>
            <w:tcMar>
              <w:top w:w="100" w:type="dxa"/>
              <w:left w:w="100" w:type="dxa"/>
              <w:bottom w:w="100" w:type="dxa"/>
              <w:right w:w="100" w:type="dxa"/>
            </w:tcMar>
          </w:tcPr>
          <w:p w14:paraId="7B5FE373" w14:textId="19F07620" w:rsidR="00217A8B" w:rsidRDefault="00B6708A">
            <w:pPr>
              <w:widowControl w:val="0"/>
              <w:spacing w:line="240" w:lineRule="auto"/>
              <w:rPr>
                <w:rFonts w:ascii="Roboto" w:eastAsia="Roboto" w:hAnsi="Roboto" w:cs="Roboto"/>
              </w:rPr>
            </w:pPr>
            <w:r>
              <w:rPr>
                <w:rFonts w:ascii="Roboto" w:eastAsia="Roboto" w:hAnsi="Roboto" w:cs="Roboto"/>
              </w:rPr>
              <w:t xml:space="preserve">Stéfanie va envoyer un sondage Forms afin de cibler les dates des prochaines rencontres. </w:t>
            </w:r>
          </w:p>
        </w:tc>
      </w:tr>
      <w:tr w:rsidR="00217A8B" w14:paraId="4233C5C3" w14:textId="77777777" w:rsidTr="00217A8B">
        <w:trPr>
          <w:trHeight w:val="160"/>
        </w:trPr>
        <w:tc>
          <w:tcPr>
            <w:tcW w:w="5106" w:type="dxa"/>
            <w:shd w:val="clear" w:color="auto" w:fill="auto"/>
            <w:tcMar>
              <w:top w:w="100" w:type="dxa"/>
              <w:left w:w="100" w:type="dxa"/>
              <w:bottom w:w="100" w:type="dxa"/>
              <w:right w:w="100" w:type="dxa"/>
            </w:tcMar>
          </w:tcPr>
          <w:p w14:paraId="3A8BB4B4" w14:textId="77777777" w:rsidR="00217A8B" w:rsidRDefault="00217A8B" w:rsidP="009367FF">
            <w:pPr>
              <w:numPr>
                <w:ilvl w:val="0"/>
                <w:numId w:val="4"/>
              </w:numPr>
              <w:spacing w:line="240" w:lineRule="auto"/>
              <w:ind w:left="387"/>
              <w:rPr>
                <w:rFonts w:ascii="Roboto" w:eastAsia="Roboto" w:hAnsi="Roboto" w:cs="Roboto"/>
              </w:rPr>
            </w:pPr>
            <w:r>
              <w:rPr>
                <w:rFonts w:ascii="Roboto" w:eastAsia="Roboto" w:hAnsi="Roboto" w:cs="Roboto"/>
              </w:rPr>
              <w:t xml:space="preserve">Levée de la réunion </w:t>
            </w:r>
          </w:p>
        </w:tc>
        <w:tc>
          <w:tcPr>
            <w:tcW w:w="1959" w:type="dxa"/>
            <w:shd w:val="clear" w:color="auto" w:fill="auto"/>
            <w:tcMar>
              <w:top w:w="100" w:type="dxa"/>
              <w:left w:w="100" w:type="dxa"/>
              <w:bottom w:w="100" w:type="dxa"/>
              <w:right w:w="100" w:type="dxa"/>
            </w:tcMar>
          </w:tcPr>
          <w:p w14:paraId="1CA04252" w14:textId="77777777" w:rsidR="00217A8B" w:rsidRDefault="00217A8B">
            <w:pPr>
              <w:widowControl w:val="0"/>
              <w:spacing w:line="240" w:lineRule="auto"/>
              <w:rPr>
                <w:rFonts w:ascii="Roboto" w:eastAsia="Roboto" w:hAnsi="Roboto" w:cs="Roboto"/>
              </w:rPr>
            </w:pPr>
            <w:r>
              <w:rPr>
                <w:rFonts w:ascii="Roboto" w:eastAsia="Roboto" w:hAnsi="Roboto" w:cs="Roboto"/>
              </w:rPr>
              <w:t>Présidence</w:t>
            </w:r>
          </w:p>
        </w:tc>
        <w:tc>
          <w:tcPr>
            <w:tcW w:w="6322" w:type="dxa"/>
            <w:shd w:val="clear" w:color="auto" w:fill="auto"/>
            <w:tcMar>
              <w:top w:w="100" w:type="dxa"/>
              <w:left w:w="100" w:type="dxa"/>
              <w:bottom w:w="100" w:type="dxa"/>
              <w:right w:w="100" w:type="dxa"/>
            </w:tcMar>
          </w:tcPr>
          <w:p w14:paraId="3520B104" w14:textId="7F7F56DA" w:rsidR="00217A8B" w:rsidRDefault="00E82539">
            <w:pPr>
              <w:widowControl w:val="0"/>
              <w:spacing w:line="240" w:lineRule="auto"/>
              <w:rPr>
                <w:rFonts w:ascii="Roboto" w:eastAsia="Roboto" w:hAnsi="Roboto" w:cs="Roboto"/>
              </w:rPr>
            </w:pPr>
            <w:r>
              <w:rPr>
                <w:rFonts w:ascii="Roboto" w:eastAsia="Roboto" w:hAnsi="Roboto" w:cs="Roboto"/>
              </w:rPr>
              <w:t>Levée de la réunion à 17h59.</w:t>
            </w:r>
          </w:p>
        </w:tc>
      </w:tr>
    </w:tbl>
    <w:p w14:paraId="5736A57A" w14:textId="77777777" w:rsidR="00623AB7" w:rsidRDefault="00623AB7">
      <w:pPr>
        <w:spacing w:line="240" w:lineRule="auto"/>
        <w:ind w:left="720"/>
        <w:rPr>
          <w:rFonts w:ascii="Roboto" w:eastAsia="Roboto" w:hAnsi="Roboto" w:cs="Roboto"/>
        </w:rPr>
      </w:pPr>
    </w:p>
    <w:p w14:paraId="6863E1F4" w14:textId="77777777" w:rsidR="00F152E9" w:rsidRDefault="00F152E9">
      <w:pPr>
        <w:spacing w:line="240" w:lineRule="auto"/>
        <w:ind w:left="720"/>
        <w:rPr>
          <w:rFonts w:ascii="Roboto" w:eastAsia="Roboto" w:hAnsi="Roboto" w:cs="Roboto"/>
        </w:rPr>
      </w:pPr>
    </w:p>
    <w:p w14:paraId="2AA9D152" w14:textId="77777777" w:rsidR="00704594" w:rsidRDefault="00704594" w:rsidP="00F152E9">
      <w:pPr>
        <w:spacing w:line="240" w:lineRule="auto"/>
        <w:ind w:left="720"/>
        <w:rPr>
          <w:rFonts w:ascii="Roboto" w:eastAsia="Roboto" w:hAnsi="Roboto" w:cs="Roboto"/>
        </w:rPr>
      </w:pPr>
    </w:p>
    <w:p w14:paraId="7A297888" w14:textId="77777777" w:rsidR="00704594" w:rsidRDefault="00704594" w:rsidP="00F152E9">
      <w:pPr>
        <w:spacing w:line="240" w:lineRule="auto"/>
        <w:ind w:left="720"/>
        <w:rPr>
          <w:rFonts w:ascii="Roboto" w:eastAsia="Roboto" w:hAnsi="Roboto" w:cs="Roboto"/>
        </w:rPr>
      </w:pPr>
    </w:p>
    <w:p w14:paraId="785C23AA" w14:textId="77777777" w:rsidR="00704594" w:rsidRDefault="00704594" w:rsidP="00F152E9">
      <w:pPr>
        <w:spacing w:line="240" w:lineRule="auto"/>
        <w:ind w:left="720"/>
        <w:rPr>
          <w:rFonts w:ascii="Roboto" w:eastAsia="Roboto" w:hAnsi="Roboto" w:cs="Roboto"/>
        </w:rPr>
      </w:pPr>
    </w:p>
    <w:p w14:paraId="44D2A98C" w14:textId="2401E934" w:rsidR="00F152E9" w:rsidRDefault="00F152E9" w:rsidP="00F152E9">
      <w:pPr>
        <w:spacing w:line="240" w:lineRule="auto"/>
        <w:ind w:left="720"/>
        <w:rPr>
          <w:rFonts w:ascii="Roboto" w:eastAsia="Roboto" w:hAnsi="Roboto" w:cs="Roboto"/>
        </w:rPr>
      </w:pPr>
      <w:r>
        <w:rPr>
          <w:rFonts w:ascii="Roboto" w:eastAsia="Roboto" w:hAnsi="Roboto" w:cs="Roboto"/>
        </w:rPr>
        <w:t xml:space="preserve">Prière : </w:t>
      </w:r>
    </w:p>
    <w:p w14:paraId="00DDF508" w14:textId="09881678" w:rsidR="00F152E9" w:rsidRPr="00F152E9" w:rsidRDefault="00F152E9" w:rsidP="00F152E9">
      <w:pPr>
        <w:spacing w:line="240" w:lineRule="auto"/>
        <w:ind w:left="720"/>
        <w:rPr>
          <w:rFonts w:ascii="Roboto" w:eastAsia="Roboto" w:hAnsi="Roboto" w:cs="Roboto"/>
        </w:rPr>
      </w:pPr>
      <w:r w:rsidRPr="00F152E9">
        <w:rPr>
          <w:rFonts w:ascii="Roboto" w:eastAsia="Roboto" w:hAnsi="Roboto" w:cs="Roboto"/>
        </w:rPr>
        <w:t>Seigneur,</w:t>
      </w:r>
    </w:p>
    <w:p w14:paraId="5E0DD566" w14:textId="77777777" w:rsidR="00F152E9" w:rsidRPr="00F152E9" w:rsidRDefault="00F152E9" w:rsidP="00F152E9">
      <w:pPr>
        <w:spacing w:line="240" w:lineRule="auto"/>
        <w:ind w:left="720"/>
        <w:rPr>
          <w:rFonts w:ascii="Roboto" w:eastAsia="Roboto" w:hAnsi="Roboto" w:cs="Roboto"/>
        </w:rPr>
      </w:pPr>
      <w:r w:rsidRPr="00F152E9">
        <w:rPr>
          <w:rFonts w:ascii="Roboto" w:eastAsia="Roboto" w:hAnsi="Roboto" w:cs="Roboto"/>
        </w:rPr>
        <w:t>Nous te remercions pour cette opportunité de nous réunir en tant que communauté scolaire. Guide nos discussions et nos décisions afin qu’elles soient empreintes de sagesse, de compassion et de respect. Aide-nous à travailler ensemble pour le bien-être et l’épanouissement de chaque enfant de notre école.</w:t>
      </w:r>
    </w:p>
    <w:p w14:paraId="53C08B50" w14:textId="77777777" w:rsidR="00F152E9" w:rsidRPr="00F152E9" w:rsidRDefault="00F152E9" w:rsidP="00F152E9">
      <w:pPr>
        <w:spacing w:line="240" w:lineRule="auto"/>
        <w:ind w:left="720"/>
        <w:rPr>
          <w:rFonts w:ascii="Roboto" w:eastAsia="Roboto" w:hAnsi="Roboto" w:cs="Roboto"/>
        </w:rPr>
      </w:pPr>
      <w:r w:rsidRPr="00F152E9">
        <w:rPr>
          <w:rFonts w:ascii="Roboto" w:eastAsia="Roboto" w:hAnsi="Roboto" w:cs="Roboto"/>
        </w:rPr>
        <w:t>Accorde-nous la patience et la compréhension nécessaires pour écouter et valoriser chaque voix. Que notre collaboration soit fructueuse et que nos efforts contribuent à créer un environnement d’apprentissage positif et inspirant.</w:t>
      </w:r>
    </w:p>
    <w:p w14:paraId="1CAD5887" w14:textId="77777777" w:rsidR="00F152E9" w:rsidRPr="00F152E9" w:rsidRDefault="00F152E9" w:rsidP="00F152E9">
      <w:pPr>
        <w:spacing w:line="240" w:lineRule="auto"/>
        <w:ind w:left="720"/>
        <w:rPr>
          <w:rFonts w:ascii="Roboto" w:eastAsia="Roboto" w:hAnsi="Roboto" w:cs="Roboto"/>
        </w:rPr>
      </w:pPr>
      <w:r w:rsidRPr="00F152E9">
        <w:rPr>
          <w:rFonts w:ascii="Roboto" w:eastAsia="Roboto" w:hAnsi="Roboto" w:cs="Roboto"/>
        </w:rPr>
        <w:t>Amen.</w:t>
      </w:r>
    </w:p>
    <w:p w14:paraId="6765482D" w14:textId="4129EC10" w:rsidR="00F152E9" w:rsidRDefault="00F152E9">
      <w:pPr>
        <w:spacing w:line="240" w:lineRule="auto"/>
        <w:ind w:left="720"/>
        <w:rPr>
          <w:rFonts w:ascii="Roboto" w:eastAsia="Roboto" w:hAnsi="Roboto" w:cs="Roboto"/>
        </w:rPr>
      </w:pPr>
    </w:p>
    <w:sectPr w:rsidR="00F152E9">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E00F" w14:textId="77777777" w:rsidR="00F47EAE" w:rsidRDefault="00F47EAE" w:rsidP="00C02A99">
      <w:pPr>
        <w:spacing w:line="240" w:lineRule="auto"/>
      </w:pPr>
      <w:r>
        <w:separator/>
      </w:r>
    </w:p>
  </w:endnote>
  <w:endnote w:type="continuationSeparator" w:id="0">
    <w:p w14:paraId="1AD6C6BD" w14:textId="77777777" w:rsidR="00F47EAE" w:rsidRDefault="00F47EAE" w:rsidP="00C02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1777" w14:textId="77777777" w:rsidR="00C02A99" w:rsidRDefault="00C02A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BCA1" w14:textId="77777777" w:rsidR="00C02A99" w:rsidRDefault="00C02A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40E6" w14:textId="77777777" w:rsidR="00C02A99" w:rsidRDefault="00C02A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68ACE" w14:textId="77777777" w:rsidR="00F47EAE" w:rsidRDefault="00F47EAE" w:rsidP="00C02A99">
      <w:pPr>
        <w:spacing w:line="240" w:lineRule="auto"/>
      </w:pPr>
      <w:r>
        <w:separator/>
      </w:r>
    </w:p>
  </w:footnote>
  <w:footnote w:type="continuationSeparator" w:id="0">
    <w:p w14:paraId="73E21F13" w14:textId="77777777" w:rsidR="00F47EAE" w:rsidRDefault="00F47EAE" w:rsidP="00C02A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5415" w14:textId="77777777" w:rsidR="00C02A99" w:rsidRDefault="00C02A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C7C2" w14:textId="77777777" w:rsidR="00C02A99" w:rsidRDefault="00C02A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C153" w14:textId="77777777" w:rsidR="00C02A99" w:rsidRDefault="00C02A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54B6"/>
    <w:multiLevelType w:val="multilevel"/>
    <w:tmpl w:val="65C47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6D0C0C"/>
    <w:multiLevelType w:val="hybridMultilevel"/>
    <w:tmpl w:val="C9AEB71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D7570B5"/>
    <w:multiLevelType w:val="multilevel"/>
    <w:tmpl w:val="65C47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103F16"/>
    <w:multiLevelType w:val="multilevel"/>
    <w:tmpl w:val="DC9C0C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E7510BA"/>
    <w:multiLevelType w:val="hybridMultilevel"/>
    <w:tmpl w:val="BF98B2CC"/>
    <w:lvl w:ilvl="0" w:tplc="5FF0F9B2">
      <w:start w:val="1"/>
      <w:numFmt w:val="bullet"/>
      <w:lvlText w:val="-"/>
      <w:lvlJc w:val="left"/>
      <w:pPr>
        <w:ind w:left="1080" w:hanging="360"/>
      </w:pPr>
      <w:rPr>
        <w:rFonts w:ascii="Roboto" w:eastAsia="Roboto" w:hAnsi="Roboto" w:cs="Roboto"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1676952050">
    <w:abstractNumId w:val="3"/>
  </w:num>
  <w:num w:numId="2" w16cid:durableId="1591966513">
    <w:abstractNumId w:val="2"/>
  </w:num>
  <w:num w:numId="3" w16cid:durableId="667440598">
    <w:abstractNumId w:val="4"/>
  </w:num>
  <w:num w:numId="4" w16cid:durableId="81998260">
    <w:abstractNumId w:val="0"/>
  </w:num>
  <w:num w:numId="5" w16cid:durableId="203248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B7"/>
    <w:rsid w:val="000172F2"/>
    <w:rsid w:val="000219E9"/>
    <w:rsid w:val="0002496F"/>
    <w:rsid w:val="00040A73"/>
    <w:rsid w:val="00180377"/>
    <w:rsid w:val="0019335B"/>
    <w:rsid w:val="001A2C50"/>
    <w:rsid w:val="001D07B0"/>
    <w:rsid w:val="00210E08"/>
    <w:rsid w:val="00214311"/>
    <w:rsid w:val="00217A8B"/>
    <w:rsid w:val="00272146"/>
    <w:rsid w:val="002A617A"/>
    <w:rsid w:val="003346B2"/>
    <w:rsid w:val="00356C1F"/>
    <w:rsid w:val="003C3B2B"/>
    <w:rsid w:val="003F1E37"/>
    <w:rsid w:val="004907B1"/>
    <w:rsid w:val="004D2F56"/>
    <w:rsid w:val="004F249B"/>
    <w:rsid w:val="00532D0B"/>
    <w:rsid w:val="00534337"/>
    <w:rsid w:val="0055066E"/>
    <w:rsid w:val="005C7369"/>
    <w:rsid w:val="005E6156"/>
    <w:rsid w:val="00623AB7"/>
    <w:rsid w:val="0062601C"/>
    <w:rsid w:val="00630668"/>
    <w:rsid w:val="0066286E"/>
    <w:rsid w:val="00704594"/>
    <w:rsid w:val="00714882"/>
    <w:rsid w:val="007215F5"/>
    <w:rsid w:val="00766E47"/>
    <w:rsid w:val="007C6150"/>
    <w:rsid w:val="007D4544"/>
    <w:rsid w:val="00852F1B"/>
    <w:rsid w:val="00860901"/>
    <w:rsid w:val="008651C9"/>
    <w:rsid w:val="00866E56"/>
    <w:rsid w:val="008B0A49"/>
    <w:rsid w:val="008C4BE5"/>
    <w:rsid w:val="008D5F7C"/>
    <w:rsid w:val="009263F6"/>
    <w:rsid w:val="009367FF"/>
    <w:rsid w:val="00977724"/>
    <w:rsid w:val="009B4C23"/>
    <w:rsid w:val="009E474D"/>
    <w:rsid w:val="00A30983"/>
    <w:rsid w:val="00B6708A"/>
    <w:rsid w:val="00C01EE7"/>
    <w:rsid w:val="00C02A99"/>
    <w:rsid w:val="00C02E69"/>
    <w:rsid w:val="00C03FA1"/>
    <w:rsid w:val="00C62687"/>
    <w:rsid w:val="00D62B75"/>
    <w:rsid w:val="00D70304"/>
    <w:rsid w:val="00DD00A6"/>
    <w:rsid w:val="00DD7ACA"/>
    <w:rsid w:val="00E02B8A"/>
    <w:rsid w:val="00E14DB7"/>
    <w:rsid w:val="00E34455"/>
    <w:rsid w:val="00E463D0"/>
    <w:rsid w:val="00E7311C"/>
    <w:rsid w:val="00E82539"/>
    <w:rsid w:val="00E84E87"/>
    <w:rsid w:val="00E86389"/>
    <w:rsid w:val="00EB244D"/>
    <w:rsid w:val="00F00889"/>
    <w:rsid w:val="00F152E9"/>
    <w:rsid w:val="00F22F5E"/>
    <w:rsid w:val="00F47EAE"/>
    <w:rsid w:val="00F539F7"/>
    <w:rsid w:val="00F7585B"/>
    <w:rsid w:val="00FD27F2"/>
    <w:rsid w:val="00FE16E3"/>
    <w:rsid w:val="00FE1F22"/>
    <w:rsid w:val="00FF57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229D"/>
  <w15:docId w15:val="{9F53F957-C487-416F-A267-1F3DD85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596C4C"/>
    <w:pPr>
      <w:spacing w:line="240" w:lineRule="auto"/>
    </w:pPr>
  </w:style>
  <w:style w:type="paragraph" w:styleId="Objetducommentaire">
    <w:name w:val="annotation subject"/>
    <w:basedOn w:val="Commentaire"/>
    <w:next w:val="Commentaire"/>
    <w:link w:val="ObjetducommentaireCar"/>
    <w:uiPriority w:val="99"/>
    <w:semiHidden/>
    <w:unhideWhenUsed/>
    <w:rsid w:val="00D0132D"/>
    <w:rPr>
      <w:b/>
      <w:bCs/>
    </w:rPr>
  </w:style>
  <w:style w:type="character" w:customStyle="1" w:styleId="ObjetducommentaireCar">
    <w:name w:val="Objet du commentaire Car"/>
    <w:basedOn w:val="CommentaireCar"/>
    <w:link w:val="Objetducommentaire"/>
    <w:uiPriority w:val="99"/>
    <w:semiHidden/>
    <w:rsid w:val="00D0132D"/>
    <w:rPr>
      <w:b/>
      <w:bCs/>
      <w:sz w:val="20"/>
      <w:szCs w:val="20"/>
    </w:rPr>
  </w:style>
  <w:style w:type="paragraph" w:styleId="En-tte">
    <w:name w:val="header"/>
    <w:basedOn w:val="Normal"/>
    <w:link w:val="En-tteCar"/>
    <w:uiPriority w:val="99"/>
    <w:unhideWhenUsed/>
    <w:rsid w:val="006812B3"/>
    <w:pPr>
      <w:tabs>
        <w:tab w:val="center" w:pos="4320"/>
        <w:tab w:val="right" w:pos="8640"/>
      </w:tabs>
      <w:spacing w:line="240" w:lineRule="auto"/>
    </w:pPr>
  </w:style>
  <w:style w:type="character" w:customStyle="1" w:styleId="En-tteCar">
    <w:name w:val="En-tête Car"/>
    <w:basedOn w:val="Policepardfaut"/>
    <w:link w:val="En-tte"/>
    <w:uiPriority w:val="99"/>
    <w:rsid w:val="006812B3"/>
  </w:style>
  <w:style w:type="paragraph" w:styleId="Pieddepage">
    <w:name w:val="footer"/>
    <w:basedOn w:val="Normal"/>
    <w:link w:val="PieddepageCar"/>
    <w:uiPriority w:val="99"/>
    <w:unhideWhenUsed/>
    <w:rsid w:val="006812B3"/>
    <w:pPr>
      <w:tabs>
        <w:tab w:val="center" w:pos="4320"/>
        <w:tab w:val="right" w:pos="8640"/>
      </w:tabs>
      <w:spacing w:line="240" w:lineRule="auto"/>
    </w:pPr>
  </w:style>
  <w:style w:type="character" w:customStyle="1" w:styleId="PieddepageCar">
    <w:name w:val="Pied de page Car"/>
    <w:basedOn w:val="Policepardfaut"/>
    <w:link w:val="Pieddepage"/>
    <w:uiPriority w:val="99"/>
    <w:rsid w:val="006812B3"/>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character" w:styleId="Hyperlien">
    <w:name w:val="Hyperlink"/>
    <w:basedOn w:val="Policepardfaut"/>
    <w:uiPriority w:val="99"/>
    <w:unhideWhenUsed/>
    <w:rsid w:val="007C6150"/>
    <w:rPr>
      <w:color w:val="0000FF" w:themeColor="hyperlink"/>
      <w:u w:val="single"/>
    </w:rPr>
  </w:style>
  <w:style w:type="character" w:styleId="Mentionnonrsolue">
    <w:name w:val="Unresolved Mention"/>
    <w:basedOn w:val="Policepardfaut"/>
    <w:uiPriority w:val="99"/>
    <w:semiHidden/>
    <w:unhideWhenUsed/>
    <w:rsid w:val="007C6150"/>
    <w:rPr>
      <w:color w:val="605E5C"/>
      <w:shd w:val="clear" w:color="auto" w:fill="E1DFDD"/>
    </w:rPr>
  </w:style>
  <w:style w:type="paragraph" w:styleId="Paragraphedeliste">
    <w:name w:val="List Paragraph"/>
    <w:basedOn w:val="Normal"/>
    <w:uiPriority w:val="34"/>
    <w:qFormat/>
    <w:rsid w:val="003346B2"/>
    <w:pPr>
      <w:ind w:left="720"/>
      <w:contextualSpacing/>
    </w:pPr>
  </w:style>
  <w:style w:type="paragraph" w:styleId="NormalWeb">
    <w:name w:val="Normal (Web)"/>
    <w:basedOn w:val="Normal"/>
    <w:uiPriority w:val="99"/>
    <w:semiHidden/>
    <w:unhideWhenUsed/>
    <w:rsid w:val="00F152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85393">
      <w:bodyDiv w:val="1"/>
      <w:marLeft w:val="0"/>
      <w:marRight w:val="0"/>
      <w:marTop w:val="0"/>
      <w:marBottom w:val="0"/>
      <w:divBdr>
        <w:top w:val="none" w:sz="0" w:space="0" w:color="auto"/>
        <w:left w:val="none" w:sz="0" w:space="0" w:color="auto"/>
        <w:bottom w:val="none" w:sz="0" w:space="0" w:color="auto"/>
        <w:right w:val="none" w:sz="0" w:space="0" w:color="auto"/>
      </w:divBdr>
    </w:div>
    <w:div w:id="175697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ntario.ca/fr/lois/reglement/000612" TargetMode="External"/><Relationship Id="rId4" Type="http://schemas.openxmlformats.org/officeDocument/2006/relationships/settings" Target="settings.xml"/><Relationship Id="rId9" Type="http://schemas.openxmlformats.org/officeDocument/2006/relationships/hyperlink" Target="https://files.ontario.ca/edu-1_6/edu-school-councils-guide-members-fr-2022-03-0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iDVKtUpiy8e820ek7kXY0vccA==">CgMxLjAaGgoBMBIVChMIB0IPCgZSb2JvdG8SBUNhcmRvOAByITFRTWc5OW5SRWZ3VzhHakxYZ1JvazlCM2hoOE1OeWZaTg==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b13ca94-4d7e-415c-b4cf-eba06705a050}" enabled="1" method="Standard" siteId="{d228b258-57c2-4f32-b709-3562c067efac}" removed="0"/>
</clbl:labelList>
</file>

<file path=docProps/app.xml><?xml version="1.0" encoding="utf-8"?>
<Properties xmlns="http://schemas.openxmlformats.org/officeDocument/2006/extended-properties" xmlns:vt="http://schemas.openxmlformats.org/officeDocument/2006/docPropsVTypes">
  <Template>Normal</Template>
  <TotalTime>11747</TotalTime>
  <Pages>4</Pages>
  <Words>928</Words>
  <Characters>5109</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Stéfanie Middleton</dc:creator>
  <cp:lastModifiedBy>Stéfanie Middleton</cp:lastModifiedBy>
  <cp:revision>49</cp:revision>
  <dcterms:created xsi:type="dcterms:W3CDTF">2024-09-23T16:35:00Z</dcterms:created>
  <dcterms:modified xsi:type="dcterms:W3CDTF">2024-10-21T17:55:00Z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13ca94-4d7e-415c-b4cf-eba06705a050_Enabled">
    <vt:lpwstr>true</vt:lpwstr>
  </property>
  <property fmtid="{D5CDD505-2E9C-101B-9397-08002B2CF9AE}" pid="3" name="MSIP_Label_ab13ca94-4d7e-415c-b4cf-eba06705a050_SetDate">
    <vt:lpwstr>2023-10-03T15:11:09Z</vt:lpwstr>
  </property>
  <property fmtid="{D5CDD505-2E9C-101B-9397-08002B2CF9AE}" pid="4" name="MSIP_Label_ab13ca94-4d7e-415c-b4cf-eba06705a050_Method">
    <vt:lpwstr>Standard</vt:lpwstr>
  </property>
  <property fmtid="{D5CDD505-2E9C-101B-9397-08002B2CF9AE}" pid="5" name="MSIP_Label_ab13ca94-4d7e-415c-b4cf-eba06705a050_Name">
    <vt:lpwstr>defa4170-0d19-0005-0004-bc88714345d2</vt:lpwstr>
  </property>
  <property fmtid="{D5CDD505-2E9C-101B-9397-08002B2CF9AE}" pid="6" name="MSIP_Label_ab13ca94-4d7e-415c-b4cf-eba06705a050_SiteId">
    <vt:lpwstr>d228b258-57c2-4f32-b709-3562c067efac</vt:lpwstr>
  </property>
  <property fmtid="{D5CDD505-2E9C-101B-9397-08002B2CF9AE}" pid="7" name="MSIP_Label_ab13ca94-4d7e-415c-b4cf-eba06705a050_ActionId">
    <vt:lpwstr>d7a40a9d-2147-4b48-949a-8958ff54e33d</vt:lpwstr>
  </property>
  <property fmtid="{D5CDD505-2E9C-101B-9397-08002B2CF9AE}" pid="8" name="MSIP_Label_ab13ca94-4d7e-415c-b4cf-eba06705a050_ContentBits">
    <vt:lpwstr>0</vt:lpwstr>
  </property>
</Properties>
</file>